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E8" w:rsidRPr="002F0963" w:rsidRDefault="00CB4A74" w:rsidP="003973D7">
      <w:pPr>
        <w:spacing w:after="360" w:line="240" w:lineRule="auto"/>
        <w:ind w:left="-810" w:right="-360"/>
        <w:jc w:val="center"/>
        <w:rPr>
          <w:rFonts w:ascii="Bookman Old Style" w:hAnsi="Bookman Old Style" w:cs="Arial"/>
          <w:b/>
          <w:sz w:val="24"/>
          <w:szCs w:val="24"/>
          <w:u w:val="single"/>
        </w:rPr>
      </w:pPr>
      <w:r w:rsidRPr="002F0963">
        <w:rPr>
          <w:rFonts w:ascii="Bookman Old Style" w:hAnsi="Bookman Old Style" w:cs="Arial"/>
          <w:b/>
          <w:sz w:val="24"/>
          <w:szCs w:val="24"/>
          <w:u w:val="single"/>
        </w:rPr>
        <w:t>AGENDA FOR 3</w:t>
      </w:r>
      <w:r w:rsidR="00D56BD0" w:rsidRPr="002F0963">
        <w:rPr>
          <w:rFonts w:ascii="Bookman Old Style" w:hAnsi="Bookman Old Style" w:cs="Arial"/>
          <w:b/>
          <w:sz w:val="24"/>
          <w:szCs w:val="24"/>
          <w:u w:val="single"/>
        </w:rPr>
        <w:t>7</w:t>
      </w:r>
      <w:r w:rsidR="001C03E8" w:rsidRPr="002F0963">
        <w:rPr>
          <w:rFonts w:ascii="Bookman Old Style" w:hAnsi="Bookman Old Style" w:cs="Arial"/>
          <w:b/>
          <w:sz w:val="24"/>
          <w:szCs w:val="24"/>
          <w:u w:val="single"/>
          <w:vertAlign w:val="superscript"/>
        </w:rPr>
        <w:t>th</w:t>
      </w:r>
      <w:r w:rsidRPr="002F0963">
        <w:rPr>
          <w:rFonts w:ascii="Bookman Old Style" w:hAnsi="Bookman Old Style" w:cs="Arial"/>
          <w:b/>
          <w:sz w:val="24"/>
          <w:szCs w:val="24"/>
          <w:u w:val="single"/>
        </w:rPr>
        <w:t xml:space="preserve"> ZONAL PNM MEETING TO BE HELD WITH GM/SWR</w:t>
      </w:r>
    </w:p>
    <w:p w:rsidR="008761BF" w:rsidRPr="00E97AD0" w:rsidRDefault="001C2981" w:rsidP="008761BF">
      <w:pPr>
        <w:pStyle w:val="ListParagraph"/>
        <w:numPr>
          <w:ilvl w:val="0"/>
          <w:numId w:val="38"/>
        </w:numPr>
        <w:ind w:left="284" w:right="-900" w:hanging="284"/>
        <w:rPr>
          <w:rFonts w:ascii="Bookman Old Style" w:hAnsi="Bookman Old Style" w:cs="Arial"/>
          <w:b/>
          <w:bCs/>
          <w:sz w:val="24"/>
          <w:szCs w:val="24"/>
          <w:lang w:val="en-GB"/>
        </w:rPr>
      </w:pPr>
      <w:r>
        <w:rPr>
          <w:rFonts w:ascii="Bookman Old Style" w:hAnsi="Bookman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358.5pt;margin-top:-.05pt;width:116.25pt;height:22.5pt;z-index:251658240;visibility:visible">
            <v:textbox style="mso-next-textbox:#_x0000_s1026">
              <w:txbxContent>
                <w:p w:rsidR="00F24790" w:rsidRPr="00EB4402" w:rsidRDefault="00EB4402" w:rsidP="008761BF">
                  <w:pPr>
                    <w:jc w:val="center"/>
                    <w:rPr>
                      <w:rFonts w:ascii="Bookman Old Style" w:hAnsi="Bookman Old Style"/>
                      <w:b/>
                      <w:bCs/>
                      <w:szCs w:val="28"/>
                      <w:lang w:val="en-IN"/>
                    </w:rPr>
                  </w:pPr>
                  <w:r w:rsidRPr="00EB4402">
                    <w:rPr>
                      <w:rFonts w:ascii="Bookman Old Style" w:hAnsi="Bookman Old Style"/>
                      <w:b/>
                      <w:bCs/>
                      <w:szCs w:val="28"/>
                      <w:lang w:val="en-IN"/>
                    </w:rPr>
                    <w:t>PCEE</w:t>
                  </w:r>
                </w:p>
              </w:txbxContent>
            </v:textbox>
          </v:shape>
        </w:pict>
      </w:r>
      <w:r w:rsidR="00025CB1" w:rsidRPr="00E97AD0">
        <w:rPr>
          <w:rFonts w:ascii="Bookman Old Style" w:hAnsi="Bookman Old Style" w:cs="Arial"/>
          <w:b/>
          <w:bCs/>
          <w:sz w:val="24"/>
          <w:szCs w:val="24"/>
          <w:lang w:val="en-GB"/>
        </w:rPr>
        <w:t>Item  No. 1/4/21</w:t>
      </w:r>
      <w:r w:rsidR="008761BF" w:rsidRPr="00E97AD0">
        <w:rPr>
          <w:rFonts w:ascii="Bookman Old Style" w:hAnsi="Bookman Old Style" w:cs="Arial"/>
          <w:b/>
          <w:bCs/>
          <w:sz w:val="24"/>
          <w:szCs w:val="24"/>
          <w:lang w:val="en-GB"/>
        </w:rPr>
        <w:t xml:space="preserve">:  </w:t>
      </w:r>
    </w:p>
    <w:p w:rsidR="003973D7" w:rsidRPr="002F0963" w:rsidRDefault="003973D7" w:rsidP="00EB4402">
      <w:pPr>
        <w:spacing w:after="0" w:line="240" w:lineRule="auto"/>
        <w:jc w:val="both"/>
        <w:rPr>
          <w:rFonts w:ascii="Bookman Old Style" w:hAnsi="Bookman Old Style"/>
          <w:b/>
          <w:bCs/>
          <w:sz w:val="24"/>
          <w:szCs w:val="24"/>
        </w:rPr>
      </w:pPr>
      <w:proofErr w:type="gramStart"/>
      <w:r w:rsidRPr="002F0963">
        <w:rPr>
          <w:rFonts w:ascii="Bookman Old Style" w:hAnsi="Bookman Old Style"/>
          <w:b/>
          <w:bCs/>
          <w:sz w:val="24"/>
          <w:szCs w:val="24"/>
        </w:rPr>
        <w:t xml:space="preserve">Providing of </w:t>
      </w:r>
      <w:r w:rsidR="001E3C1B" w:rsidRPr="002F0963">
        <w:rPr>
          <w:rFonts w:ascii="Bookman Old Style" w:hAnsi="Bookman Old Style"/>
          <w:b/>
          <w:bCs/>
          <w:sz w:val="24"/>
          <w:szCs w:val="24"/>
        </w:rPr>
        <w:t>tower</w:t>
      </w:r>
      <w:r w:rsidRPr="002F0963">
        <w:rPr>
          <w:rFonts w:ascii="Bookman Old Style" w:hAnsi="Bookman Old Style"/>
          <w:b/>
          <w:bCs/>
          <w:sz w:val="24"/>
          <w:szCs w:val="24"/>
        </w:rPr>
        <w:t xml:space="preserve"> light at HRR yard, JRU </w:t>
      </w:r>
      <w:r w:rsidR="000E6182" w:rsidRPr="002F0963">
        <w:rPr>
          <w:rFonts w:ascii="Bookman Old Style" w:hAnsi="Bookman Old Style"/>
          <w:b/>
          <w:bCs/>
          <w:sz w:val="24"/>
          <w:szCs w:val="24"/>
        </w:rPr>
        <w:t>y</w:t>
      </w:r>
      <w:r w:rsidRPr="002F0963">
        <w:rPr>
          <w:rFonts w:ascii="Bookman Old Style" w:hAnsi="Bookman Old Style"/>
          <w:b/>
          <w:bCs/>
          <w:sz w:val="24"/>
          <w:szCs w:val="24"/>
        </w:rPr>
        <w:t>ard &amp; SBHR yard.</w:t>
      </w:r>
      <w:proofErr w:type="gramEnd"/>
    </w:p>
    <w:p w:rsidR="003973D7" w:rsidRPr="002F0963" w:rsidRDefault="003973D7" w:rsidP="00786DFA">
      <w:pPr>
        <w:spacing w:after="0" w:line="240" w:lineRule="auto"/>
        <w:jc w:val="both"/>
        <w:rPr>
          <w:rFonts w:ascii="Bookman Old Style" w:hAnsi="Bookman Old Style"/>
          <w:sz w:val="24"/>
          <w:szCs w:val="24"/>
        </w:rPr>
      </w:pPr>
    </w:p>
    <w:p w:rsidR="003973D7" w:rsidRPr="002F0963" w:rsidRDefault="003973D7" w:rsidP="003973D7">
      <w:pPr>
        <w:pStyle w:val="ListParagraph"/>
        <w:numPr>
          <w:ilvl w:val="0"/>
          <w:numId w:val="24"/>
        </w:numPr>
        <w:spacing w:after="0" w:line="240" w:lineRule="auto"/>
        <w:ind w:left="270"/>
        <w:jc w:val="both"/>
        <w:rPr>
          <w:rFonts w:ascii="Bookman Old Style" w:hAnsi="Bookman Old Style"/>
          <w:sz w:val="24"/>
          <w:szCs w:val="24"/>
        </w:rPr>
      </w:pPr>
      <w:r w:rsidRPr="002F0963">
        <w:rPr>
          <w:rFonts w:ascii="Bookman Old Style" w:hAnsi="Bookman Old Style"/>
          <w:sz w:val="24"/>
          <w:szCs w:val="24"/>
        </w:rPr>
        <w:t>The C&amp;W Staff at HRR are bitterly complaining that during night duties it is difficult to perform duties in absence of tower lights. There is regular checking of Rakes at HRR since it is a TXR Point and C&amp;W depot is there. Hence this Union urges to provide Tower light at HRR yard (JRU Side) at MRV end on Top priority.</w:t>
      </w:r>
    </w:p>
    <w:p w:rsidR="003973D7" w:rsidRPr="002F0963" w:rsidRDefault="003973D7" w:rsidP="003973D7">
      <w:pPr>
        <w:pStyle w:val="ListParagraph"/>
        <w:numPr>
          <w:ilvl w:val="0"/>
          <w:numId w:val="24"/>
        </w:numPr>
        <w:spacing w:line="240" w:lineRule="auto"/>
        <w:ind w:left="270"/>
        <w:jc w:val="both"/>
        <w:rPr>
          <w:rFonts w:ascii="Bookman Old Style" w:hAnsi="Bookman Old Style"/>
          <w:sz w:val="24"/>
          <w:szCs w:val="24"/>
        </w:rPr>
      </w:pPr>
      <w:r w:rsidRPr="002F0963">
        <w:rPr>
          <w:rFonts w:ascii="Bookman Old Style" w:hAnsi="Bookman Old Style"/>
          <w:sz w:val="24"/>
          <w:szCs w:val="24"/>
        </w:rPr>
        <w:t>JRU is one of the major junction of Mysore division at this station there is regular shunting of trains both Goods &amp; Passenger trains, since there is no tower light in the Yard during night duties it is difficult for staff to perform shunting duties. Hence this Union urges through this Forum to provide tower lights at both ends i.e. at HLK end near starter signal and at DVG end starter signal.</w:t>
      </w:r>
    </w:p>
    <w:p w:rsidR="003973D7" w:rsidRPr="002F0963" w:rsidRDefault="003973D7" w:rsidP="003973D7">
      <w:pPr>
        <w:pStyle w:val="ListParagraph"/>
        <w:numPr>
          <w:ilvl w:val="0"/>
          <w:numId w:val="24"/>
        </w:numPr>
        <w:spacing w:line="240" w:lineRule="auto"/>
        <w:ind w:left="270"/>
        <w:jc w:val="both"/>
        <w:rPr>
          <w:rFonts w:ascii="Bookman Old Style" w:hAnsi="Bookman Old Style"/>
          <w:sz w:val="24"/>
          <w:szCs w:val="24"/>
        </w:rPr>
      </w:pPr>
      <w:r w:rsidRPr="002F0963">
        <w:rPr>
          <w:rFonts w:ascii="Bookman Old Style" w:hAnsi="Bookman Old Style"/>
          <w:sz w:val="24"/>
          <w:szCs w:val="24"/>
        </w:rPr>
        <w:t xml:space="preserve">The traffic </w:t>
      </w:r>
      <w:proofErr w:type="gramStart"/>
      <w:r w:rsidRPr="002F0963">
        <w:rPr>
          <w:rFonts w:ascii="Bookman Old Style" w:hAnsi="Bookman Old Style"/>
          <w:sz w:val="24"/>
          <w:szCs w:val="24"/>
        </w:rPr>
        <w:t>staff</w:t>
      </w:r>
      <w:proofErr w:type="gramEnd"/>
      <w:r w:rsidRPr="002F0963">
        <w:rPr>
          <w:rFonts w:ascii="Bookman Old Style" w:hAnsi="Bookman Old Style"/>
          <w:sz w:val="24"/>
          <w:szCs w:val="24"/>
        </w:rPr>
        <w:t xml:space="preserve"> working at SBHR is bitterly complaining regarding non availability of tower light at SBHR. Since all the trains entering before </w:t>
      </w:r>
      <w:proofErr w:type="spellStart"/>
      <w:r w:rsidRPr="002F0963">
        <w:rPr>
          <w:rFonts w:ascii="Bookman Old Style" w:hAnsi="Bookman Old Style"/>
          <w:sz w:val="24"/>
          <w:szCs w:val="24"/>
        </w:rPr>
        <w:t>Ghat</w:t>
      </w:r>
      <w:proofErr w:type="spellEnd"/>
      <w:r w:rsidRPr="002F0963">
        <w:rPr>
          <w:rFonts w:ascii="Bookman Old Style" w:hAnsi="Bookman Old Style"/>
          <w:sz w:val="24"/>
          <w:szCs w:val="24"/>
        </w:rPr>
        <w:t xml:space="preserve"> section involves in shunting it is very much difficult to perform shunting during night duties. Also the GDR have to check the Goods formation before starting the Up trains since there is no TXR staff at SBHR they are also facing difficulty to check the formation on OFF side in night duties. Hence this Union urges to provide suitable light arrangements at SBHR yard.</w:t>
      </w:r>
    </w:p>
    <w:p w:rsidR="008761BF" w:rsidRPr="002F0963" w:rsidRDefault="00C323CC" w:rsidP="008761BF">
      <w:pPr>
        <w:pStyle w:val="ListParagraph"/>
        <w:spacing w:line="240" w:lineRule="auto"/>
        <w:ind w:left="270"/>
        <w:jc w:val="both"/>
        <w:rPr>
          <w:rFonts w:ascii="Bookman Old Style" w:hAnsi="Bookman Old Style"/>
          <w:sz w:val="24"/>
          <w:szCs w:val="24"/>
        </w:rPr>
      </w:pPr>
      <w:r>
        <w:rPr>
          <w:rFonts w:ascii="Bookman Old Style" w:hAnsi="Bookman Old Style"/>
          <w:sz w:val="24"/>
          <w:szCs w:val="24"/>
        </w:rPr>
        <w:pict>
          <v:shape id="_x0000_s1027" type="#_x0000_t202" style="position:absolute;left:0;text-align:left;margin-left:318.7pt;margin-top:14.05pt;width:156.05pt;height:22.5pt;z-index:251660288;visibility:visible">
            <v:textbox style="mso-next-textbox:#_x0000_s1027">
              <w:txbxContent>
                <w:p w:rsidR="00F24790" w:rsidRPr="00EB4402" w:rsidRDefault="00C323CC" w:rsidP="00EB4402">
                  <w:pPr>
                    <w:rPr>
                      <w:rFonts w:ascii="Bookman Old Style" w:hAnsi="Bookman Old Style"/>
                      <w:b/>
                      <w:bCs/>
                      <w:szCs w:val="28"/>
                      <w:lang w:val="en-IN"/>
                    </w:rPr>
                  </w:pPr>
                  <w:r>
                    <w:rPr>
                      <w:rFonts w:ascii="Bookman Old Style" w:hAnsi="Bookman Old Style"/>
                      <w:b/>
                      <w:bCs/>
                      <w:szCs w:val="28"/>
                      <w:lang w:val="en-IN"/>
                    </w:rPr>
                    <w:t>PCE</w:t>
                  </w:r>
                  <w:proofErr w:type="gramStart"/>
                  <w:r>
                    <w:rPr>
                      <w:rFonts w:ascii="Bookman Old Style" w:hAnsi="Bookman Old Style"/>
                      <w:b/>
                      <w:bCs/>
                      <w:szCs w:val="28"/>
                      <w:lang w:val="en-IN"/>
                    </w:rPr>
                    <w:t>,</w:t>
                  </w:r>
                  <w:r w:rsidR="00EB4402" w:rsidRPr="00EB4402">
                    <w:rPr>
                      <w:rFonts w:ascii="Bookman Old Style" w:hAnsi="Bookman Old Style"/>
                      <w:b/>
                      <w:bCs/>
                      <w:szCs w:val="28"/>
                      <w:lang w:val="en-IN"/>
                    </w:rPr>
                    <w:t>PCPO</w:t>
                  </w:r>
                  <w:proofErr w:type="gramEnd"/>
                  <w:r w:rsidR="00EB4402" w:rsidRPr="00EB4402">
                    <w:rPr>
                      <w:rFonts w:ascii="Bookman Old Style" w:hAnsi="Bookman Old Style"/>
                      <w:b/>
                      <w:bCs/>
                      <w:szCs w:val="28"/>
                      <w:lang w:val="en-IN"/>
                    </w:rPr>
                    <w:t>, DRM/MYS</w:t>
                  </w:r>
                </w:p>
              </w:txbxContent>
            </v:textbox>
          </v:shape>
        </w:pict>
      </w:r>
    </w:p>
    <w:p w:rsidR="008761BF" w:rsidRPr="002F0963" w:rsidRDefault="00025CB1" w:rsidP="008761BF">
      <w:pPr>
        <w:pStyle w:val="ListParagraph"/>
        <w:numPr>
          <w:ilvl w:val="0"/>
          <w:numId w:val="38"/>
        </w:numPr>
        <w:ind w:left="284" w:right="-900" w:hanging="284"/>
        <w:rPr>
          <w:rFonts w:ascii="Bookman Old Style" w:hAnsi="Bookman Old Style" w:cs="Arial"/>
          <w:b/>
          <w:bCs/>
          <w:sz w:val="24"/>
          <w:szCs w:val="24"/>
          <w:u w:val="single"/>
          <w:lang w:val="en-GB"/>
        </w:rPr>
      </w:pPr>
      <w:r w:rsidRPr="002F0963">
        <w:rPr>
          <w:rFonts w:ascii="Bookman Old Style" w:hAnsi="Bookman Old Style" w:cs="Arial"/>
          <w:b/>
          <w:bCs/>
          <w:sz w:val="24"/>
          <w:szCs w:val="24"/>
          <w:u w:val="single"/>
          <w:lang w:val="en-GB"/>
        </w:rPr>
        <w:t xml:space="preserve"> Item  No. 2/4/21</w:t>
      </w:r>
      <w:r w:rsidR="008761BF" w:rsidRPr="002F0963">
        <w:rPr>
          <w:rFonts w:ascii="Bookman Old Style" w:hAnsi="Bookman Old Style" w:cs="Arial"/>
          <w:b/>
          <w:bCs/>
          <w:sz w:val="24"/>
          <w:szCs w:val="24"/>
          <w:u w:val="single"/>
          <w:lang w:val="en-GB"/>
        </w:rPr>
        <w:t xml:space="preserve">:  </w:t>
      </w:r>
    </w:p>
    <w:p w:rsidR="003973D7" w:rsidRDefault="000E6182" w:rsidP="008761BF">
      <w:pPr>
        <w:spacing w:before="240" w:line="240" w:lineRule="auto"/>
        <w:jc w:val="both"/>
        <w:rPr>
          <w:rFonts w:ascii="Bookman Old Style" w:hAnsi="Bookman Old Style"/>
          <w:sz w:val="24"/>
          <w:szCs w:val="24"/>
        </w:rPr>
      </w:pPr>
      <w:proofErr w:type="gramStart"/>
      <w:r w:rsidRPr="002F0963">
        <w:rPr>
          <w:rFonts w:ascii="Bookman Old Style" w:hAnsi="Bookman Old Style"/>
          <w:b/>
          <w:bCs/>
          <w:sz w:val="24"/>
          <w:szCs w:val="24"/>
        </w:rPr>
        <w:t>Filling-u</w:t>
      </w:r>
      <w:r w:rsidR="003973D7" w:rsidRPr="002F0963">
        <w:rPr>
          <w:rFonts w:ascii="Bookman Old Style" w:hAnsi="Bookman Old Style"/>
          <w:b/>
          <w:bCs/>
          <w:sz w:val="24"/>
          <w:szCs w:val="24"/>
        </w:rPr>
        <w:t xml:space="preserve">p of vacancies </w:t>
      </w:r>
      <w:r w:rsidR="0080300E" w:rsidRPr="002F0963">
        <w:rPr>
          <w:rFonts w:ascii="Bookman Old Style" w:hAnsi="Bookman Old Style"/>
          <w:b/>
          <w:bCs/>
          <w:sz w:val="24"/>
          <w:szCs w:val="24"/>
        </w:rPr>
        <w:t>i</w:t>
      </w:r>
      <w:r w:rsidR="003973D7" w:rsidRPr="002F0963">
        <w:rPr>
          <w:rFonts w:ascii="Bookman Old Style" w:hAnsi="Bookman Old Style"/>
          <w:b/>
          <w:bCs/>
          <w:sz w:val="24"/>
          <w:szCs w:val="24"/>
        </w:rPr>
        <w:t>n Works wing of Engineering Department of MYS Division</w:t>
      </w:r>
      <w:r w:rsidR="003973D7" w:rsidRPr="002F0963">
        <w:rPr>
          <w:rFonts w:ascii="Bookman Old Style" w:hAnsi="Bookman Old Style"/>
          <w:sz w:val="24"/>
          <w:szCs w:val="24"/>
        </w:rPr>
        <w:t>.</w:t>
      </w:r>
      <w:proofErr w:type="gramEnd"/>
    </w:p>
    <w:p w:rsidR="00E97AD0" w:rsidRDefault="003973D7" w:rsidP="00786DFA">
      <w:pPr>
        <w:spacing w:before="240" w:line="240" w:lineRule="auto"/>
        <w:jc w:val="both"/>
        <w:rPr>
          <w:rFonts w:ascii="Bookman Old Style" w:hAnsi="Bookman Old Style"/>
          <w:sz w:val="24"/>
          <w:szCs w:val="24"/>
        </w:rPr>
      </w:pPr>
      <w:r w:rsidRPr="002F0963">
        <w:rPr>
          <w:rFonts w:ascii="Bookman Old Style" w:hAnsi="Bookman Old Style"/>
          <w:sz w:val="24"/>
          <w:szCs w:val="24"/>
        </w:rPr>
        <w:t>There are a huge number of vacancies in Works side of engineering department in MYS DIVISON. This matter has been regularly pursued in both DIVIS</w:t>
      </w:r>
      <w:r w:rsidR="000E6182" w:rsidRPr="002F0963">
        <w:rPr>
          <w:rFonts w:ascii="Bookman Old Style" w:hAnsi="Bookman Old Style"/>
          <w:sz w:val="24"/>
          <w:szCs w:val="24"/>
        </w:rPr>
        <w:t>I</w:t>
      </w:r>
      <w:r w:rsidRPr="002F0963">
        <w:rPr>
          <w:rFonts w:ascii="Bookman Old Style" w:hAnsi="Bookman Old Style"/>
          <w:sz w:val="24"/>
          <w:szCs w:val="24"/>
        </w:rPr>
        <w:t xml:space="preserve">ONAL PNM and GM PNM, but nothing has materializes. In the last GM  PNM held in Dec-2018 , it was assured that  when the new incumbents from RRC are reported ,  some of them will be posted in WORKS side, but it is very unfortunate that all the 462 new incumbents were recruited as TRMNTRs , but were as not even a single employee was appointed in WORKS SIDE. Due to large number of vacancies, the maintenance of staff </w:t>
      </w:r>
      <w:proofErr w:type="spellStart"/>
      <w:r w:rsidRPr="002F0963">
        <w:rPr>
          <w:rFonts w:ascii="Bookman Old Style" w:hAnsi="Bookman Old Style"/>
          <w:sz w:val="24"/>
          <w:szCs w:val="24"/>
        </w:rPr>
        <w:t>Qtrs</w:t>
      </w:r>
      <w:proofErr w:type="spellEnd"/>
      <w:r w:rsidRPr="002F0963">
        <w:rPr>
          <w:rFonts w:ascii="Bookman Old Style" w:hAnsi="Bookman Old Style"/>
          <w:sz w:val="24"/>
          <w:szCs w:val="24"/>
        </w:rPr>
        <w:t xml:space="preserve"> in all Colonies and service buildings are severely affected and also the SSE/WORKS throughout the DIVIS</w:t>
      </w:r>
      <w:r w:rsidR="000E6182" w:rsidRPr="002F0963">
        <w:rPr>
          <w:rFonts w:ascii="Bookman Old Style" w:hAnsi="Bookman Old Style"/>
          <w:sz w:val="24"/>
          <w:szCs w:val="24"/>
        </w:rPr>
        <w:t>I</w:t>
      </w:r>
      <w:r w:rsidRPr="002F0963">
        <w:rPr>
          <w:rFonts w:ascii="Bookman Old Style" w:hAnsi="Bookman Old Style"/>
          <w:sz w:val="24"/>
          <w:szCs w:val="24"/>
        </w:rPr>
        <w:t>ON are mounted with pressure from the occupants of “Qtrs. This UNION urges to fill-up these vacancies at the earliest.</w:t>
      </w:r>
    </w:p>
    <w:p w:rsidR="003137B7" w:rsidRPr="00D46542" w:rsidRDefault="001C2981" w:rsidP="00D46542">
      <w:pPr>
        <w:pStyle w:val="ListParagraph"/>
        <w:numPr>
          <w:ilvl w:val="0"/>
          <w:numId w:val="38"/>
        </w:numPr>
        <w:spacing w:before="240" w:line="240" w:lineRule="auto"/>
        <w:ind w:left="426" w:hanging="426"/>
        <w:jc w:val="both"/>
        <w:rPr>
          <w:rFonts w:ascii="Bookman Old Style" w:hAnsi="Bookman Old Style"/>
          <w:sz w:val="24"/>
          <w:szCs w:val="24"/>
        </w:rPr>
      </w:pPr>
      <w:r>
        <w:rPr>
          <w:noProof/>
          <w:lang w:eastAsia="en-IN" w:bidi="hi-IN"/>
        </w:rPr>
        <w:pict>
          <v:rect id="_x0000_s1072" style="position:absolute;left:0;text-align:left;margin-left:348.15pt;margin-top:-1.5pt;width:122pt;height:21.35pt;z-index:251700224">
            <v:textbox style="mso-next-textbox:#_x0000_s1072">
              <w:txbxContent>
                <w:p w:rsidR="00F879CC" w:rsidRPr="00B948C4" w:rsidRDefault="00F879CC" w:rsidP="00F879CC">
                  <w:pPr>
                    <w:rPr>
                      <w:rFonts w:ascii="Bookman Old Style" w:hAnsi="Bookman Old Style"/>
                      <w:b/>
                      <w:bCs/>
                      <w:sz w:val="24"/>
                      <w:szCs w:val="24"/>
                      <w:lang w:val="en-IN"/>
                    </w:rPr>
                  </w:pPr>
                  <w:r w:rsidRPr="00B948C4">
                    <w:rPr>
                      <w:rFonts w:ascii="Bookman Old Style" w:hAnsi="Bookman Old Style"/>
                      <w:b/>
                      <w:bCs/>
                      <w:sz w:val="24"/>
                      <w:szCs w:val="24"/>
                      <w:lang w:val="en-IN"/>
                    </w:rPr>
                    <w:t>PCE,   PFA</w:t>
                  </w:r>
                </w:p>
              </w:txbxContent>
            </v:textbox>
          </v:rect>
        </w:pict>
      </w:r>
      <w:r w:rsidR="003137B7" w:rsidRPr="00D46542">
        <w:rPr>
          <w:rFonts w:ascii="Bookman Old Style" w:hAnsi="Bookman Old Style" w:cs="Arial"/>
          <w:b/>
          <w:bCs/>
          <w:sz w:val="24"/>
          <w:szCs w:val="24"/>
          <w:u w:val="single"/>
          <w:lang w:val="en-GB"/>
        </w:rPr>
        <w:t>Item  No. 3/4/21</w:t>
      </w:r>
    </w:p>
    <w:p w:rsidR="003973D7" w:rsidRPr="002F0963" w:rsidRDefault="003137B7" w:rsidP="00882A49">
      <w:pPr>
        <w:spacing w:line="240" w:lineRule="auto"/>
        <w:ind w:left="-90"/>
        <w:jc w:val="both"/>
        <w:rPr>
          <w:rFonts w:ascii="Bookman Old Style" w:hAnsi="Bookman Old Style"/>
          <w:b/>
          <w:bCs/>
          <w:sz w:val="24"/>
          <w:szCs w:val="24"/>
        </w:rPr>
      </w:pPr>
      <w:r w:rsidRPr="002F0963">
        <w:rPr>
          <w:rFonts w:ascii="Bookman Old Style" w:hAnsi="Bookman Old Style" w:cs="Arial"/>
          <w:b/>
          <w:bCs/>
          <w:sz w:val="24"/>
          <w:szCs w:val="24"/>
          <w:lang w:val="en-GB"/>
        </w:rPr>
        <w:t xml:space="preserve"> </w:t>
      </w:r>
      <w:proofErr w:type="gramStart"/>
      <w:r w:rsidR="003973D7" w:rsidRPr="002F0963">
        <w:rPr>
          <w:rFonts w:ascii="Bookman Old Style" w:hAnsi="Bookman Old Style"/>
          <w:b/>
          <w:bCs/>
          <w:sz w:val="24"/>
          <w:szCs w:val="24"/>
        </w:rPr>
        <w:t xml:space="preserve">Separate fund allocation for officer’s and Staff </w:t>
      </w:r>
      <w:proofErr w:type="spellStart"/>
      <w:r w:rsidR="003973D7" w:rsidRPr="002F0963">
        <w:rPr>
          <w:rFonts w:ascii="Bookman Old Style" w:hAnsi="Bookman Old Style"/>
          <w:b/>
          <w:bCs/>
          <w:sz w:val="24"/>
          <w:szCs w:val="24"/>
        </w:rPr>
        <w:t>Qtrs</w:t>
      </w:r>
      <w:proofErr w:type="spellEnd"/>
      <w:r w:rsidR="00EB4402" w:rsidRPr="002F0963">
        <w:rPr>
          <w:rFonts w:ascii="Bookman Old Style" w:hAnsi="Bookman Old Style"/>
          <w:b/>
          <w:bCs/>
          <w:sz w:val="24"/>
          <w:szCs w:val="24"/>
        </w:rPr>
        <w:t xml:space="preserve"> for Repair        </w:t>
      </w:r>
      <w:r w:rsidR="003973D7" w:rsidRPr="002F0963">
        <w:rPr>
          <w:rFonts w:ascii="Bookman Old Style" w:hAnsi="Bookman Old Style"/>
          <w:b/>
          <w:bCs/>
          <w:sz w:val="24"/>
          <w:szCs w:val="24"/>
        </w:rPr>
        <w:t>/Maintenance</w:t>
      </w:r>
      <w:r w:rsidR="000E6182" w:rsidRPr="002F0963">
        <w:rPr>
          <w:rFonts w:ascii="Bookman Old Style" w:hAnsi="Bookman Old Style"/>
          <w:b/>
          <w:bCs/>
          <w:sz w:val="24"/>
          <w:szCs w:val="24"/>
        </w:rPr>
        <w:t>.</w:t>
      </w:r>
      <w:proofErr w:type="gramEnd"/>
    </w:p>
    <w:p w:rsidR="00025CB1" w:rsidRPr="002F0963" w:rsidRDefault="003973D7" w:rsidP="00EB4402">
      <w:pPr>
        <w:pStyle w:val="ListParagraph"/>
        <w:spacing w:line="240" w:lineRule="auto"/>
        <w:ind w:left="-90"/>
        <w:jc w:val="both"/>
        <w:rPr>
          <w:rFonts w:ascii="Bookman Old Style" w:hAnsi="Bookman Old Style"/>
          <w:bCs/>
          <w:sz w:val="24"/>
          <w:szCs w:val="24"/>
        </w:rPr>
      </w:pPr>
      <w:r w:rsidRPr="002F0963">
        <w:rPr>
          <w:rFonts w:ascii="Bookman Old Style" w:hAnsi="Bookman Old Style"/>
          <w:bCs/>
          <w:sz w:val="24"/>
          <w:szCs w:val="24"/>
        </w:rPr>
        <w:lastRenderedPageBreak/>
        <w:t>Presently</w:t>
      </w:r>
      <w:r w:rsidR="0080300E" w:rsidRPr="002F0963">
        <w:rPr>
          <w:rFonts w:ascii="Bookman Old Style" w:hAnsi="Bookman Old Style"/>
          <w:bCs/>
          <w:sz w:val="24"/>
          <w:szCs w:val="24"/>
        </w:rPr>
        <w:t>,</w:t>
      </w:r>
      <w:r w:rsidRPr="002F0963">
        <w:rPr>
          <w:rFonts w:ascii="Bookman Old Style" w:hAnsi="Bookman Old Style"/>
          <w:bCs/>
          <w:sz w:val="24"/>
          <w:szCs w:val="24"/>
        </w:rPr>
        <w:t xml:space="preserve"> there is only one fund allocation for maintenance of Officer’s and Staff </w:t>
      </w:r>
      <w:proofErr w:type="spellStart"/>
      <w:r w:rsidRPr="002F0963">
        <w:rPr>
          <w:rFonts w:ascii="Bookman Old Style" w:hAnsi="Bookman Old Style"/>
          <w:bCs/>
          <w:sz w:val="24"/>
          <w:szCs w:val="24"/>
        </w:rPr>
        <w:t>Qtr</w:t>
      </w:r>
      <w:proofErr w:type="spellEnd"/>
      <w:r w:rsidRPr="002F0963">
        <w:rPr>
          <w:rFonts w:ascii="Bookman Old Style" w:hAnsi="Bookman Old Style"/>
          <w:bCs/>
          <w:sz w:val="24"/>
          <w:szCs w:val="24"/>
        </w:rPr>
        <w:t xml:space="preserve"> Maintenance. Because of this more percentage of this fund is diverted in to modification of Officers’ </w:t>
      </w:r>
      <w:proofErr w:type="spellStart"/>
      <w:r w:rsidRPr="002F0963">
        <w:rPr>
          <w:rFonts w:ascii="Bookman Old Style" w:hAnsi="Bookman Old Style"/>
          <w:bCs/>
          <w:sz w:val="24"/>
          <w:szCs w:val="24"/>
        </w:rPr>
        <w:t>Qtrs</w:t>
      </w:r>
      <w:proofErr w:type="spellEnd"/>
      <w:r w:rsidRPr="002F0963">
        <w:rPr>
          <w:rFonts w:ascii="Bookman Old Style" w:hAnsi="Bookman Old Style"/>
          <w:bCs/>
          <w:sz w:val="24"/>
          <w:szCs w:val="24"/>
        </w:rPr>
        <w:t xml:space="preserve"> as per their requirement by leaving the maintenance of basic needs of staff qtrs. After 7</w:t>
      </w:r>
      <w:r w:rsidRPr="002F0963">
        <w:rPr>
          <w:rFonts w:ascii="Bookman Old Style" w:hAnsi="Bookman Old Style"/>
          <w:bCs/>
          <w:sz w:val="24"/>
          <w:szCs w:val="24"/>
          <w:vertAlign w:val="superscript"/>
        </w:rPr>
        <w:t>th</w:t>
      </w:r>
      <w:r w:rsidRPr="002F0963">
        <w:rPr>
          <w:rFonts w:ascii="Bookman Old Style" w:hAnsi="Bookman Old Style"/>
          <w:bCs/>
          <w:sz w:val="24"/>
          <w:szCs w:val="24"/>
        </w:rPr>
        <w:t xml:space="preserve"> CPC, Railway employees are paying high HRA and rental for this substandard Qtrs. Hence this UNION urges the administration for separate allocation of fund for maintenance/repairing of officers’ </w:t>
      </w:r>
      <w:proofErr w:type="spellStart"/>
      <w:r w:rsidRPr="002F0963">
        <w:rPr>
          <w:rFonts w:ascii="Bookman Old Style" w:hAnsi="Bookman Old Style"/>
          <w:bCs/>
          <w:sz w:val="24"/>
          <w:szCs w:val="24"/>
        </w:rPr>
        <w:t>Qtrs</w:t>
      </w:r>
      <w:proofErr w:type="spellEnd"/>
      <w:r w:rsidRPr="002F0963">
        <w:rPr>
          <w:rFonts w:ascii="Bookman Old Style" w:hAnsi="Bookman Old Style"/>
          <w:bCs/>
          <w:sz w:val="24"/>
          <w:szCs w:val="24"/>
        </w:rPr>
        <w:t xml:space="preserve"> and S</w:t>
      </w:r>
      <w:r w:rsidR="00EB4402" w:rsidRPr="002F0963">
        <w:rPr>
          <w:rFonts w:ascii="Bookman Old Style" w:hAnsi="Bookman Old Style"/>
          <w:bCs/>
          <w:sz w:val="24"/>
          <w:szCs w:val="24"/>
        </w:rPr>
        <w:t>taff</w:t>
      </w:r>
      <w:r w:rsidRPr="002F0963">
        <w:rPr>
          <w:rFonts w:ascii="Bookman Old Style" w:hAnsi="Bookman Old Style"/>
          <w:bCs/>
          <w:sz w:val="24"/>
          <w:szCs w:val="24"/>
        </w:rPr>
        <w:t xml:space="preserve"> </w:t>
      </w:r>
      <w:proofErr w:type="spellStart"/>
      <w:r w:rsidRPr="002F0963">
        <w:rPr>
          <w:rFonts w:ascii="Bookman Old Style" w:hAnsi="Bookman Old Style"/>
          <w:bCs/>
          <w:sz w:val="24"/>
          <w:szCs w:val="24"/>
        </w:rPr>
        <w:t>Qtrs</w:t>
      </w:r>
      <w:proofErr w:type="spellEnd"/>
      <w:r w:rsidRPr="002F0963">
        <w:rPr>
          <w:rFonts w:ascii="Bookman Old Style" w:hAnsi="Bookman Old Style"/>
          <w:bCs/>
          <w:sz w:val="24"/>
          <w:szCs w:val="24"/>
        </w:rPr>
        <w:t xml:space="preserve"> in order to avoid disproportionate usage of allotted funds.</w:t>
      </w:r>
    </w:p>
    <w:p w:rsidR="003973D7" w:rsidRPr="002F0963" w:rsidRDefault="001C2981" w:rsidP="009F16C2">
      <w:pPr>
        <w:tabs>
          <w:tab w:val="left" w:pos="-630"/>
        </w:tabs>
        <w:spacing w:before="240"/>
        <w:ind w:right="-900"/>
        <w:rPr>
          <w:rFonts w:ascii="Bookman Old Style" w:hAnsi="Bookman Old Style" w:cs="Arial"/>
          <w:b/>
          <w:bCs/>
          <w:sz w:val="24"/>
          <w:szCs w:val="24"/>
          <w:u w:val="single"/>
          <w:lang w:val="en-GB"/>
        </w:rPr>
      </w:pPr>
      <w:r>
        <w:rPr>
          <w:rFonts w:ascii="Bookman Old Style" w:hAnsi="Bookman Old Style"/>
          <w:sz w:val="24"/>
          <w:szCs w:val="24"/>
          <w:lang w:val="en-IN"/>
        </w:rPr>
        <w:pict>
          <v:shape id="_x0000_s1029" type="#_x0000_t202" style="position:absolute;margin-left:366.9pt;margin-top:1.4pt;width:114.45pt;height:19.2pt;z-index:251662336;visibility:visible;mso-position-horizontal-relative:text;mso-position-vertical-relative:text">
            <v:textbox style="mso-next-textbox:#_x0000_s1029">
              <w:txbxContent>
                <w:p w:rsidR="00F24790" w:rsidRPr="009F16C2" w:rsidRDefault="009F16C2" w:rsidP="00025CB1">
                  <w:pPr>
                    <w:jc w:val="center"/>
                    <w:rPr>
                      <w:rFonts w:ascii="Bookman Old Style" w:hAnsi="Bookman Old Style"/>
                      <w:b/>
                      <w:bCs/>
                      <w:sz w:val="24"/>
                      <w:szCs w:val="32"/>
                      <w:lang w:val="en-IN"/>
                    </w:rPr>
                  </w:pPr>
                  <w:r w:rsidRPr="009F16C2">
                    <w:rPr>
                      <w:rFonts w:ascii="Bookman Old Style" w:hAnsi="Bookman Old Style"/>
                      <w:b/>
                      <w:bCs/>
                      <w:sz w:val="24"/>
                      <w:szCs w:val="32"/>
                      <w:lang w:val="en-IN"/>
                    </w:rPr>
                    <w:t>PCMD, PCPO</w:t>
                  </w:r>
                </w:p>
              </w:txbxContent>
            </v:textbox>
          </v:shape>
        </w:pict>
      </w:r>
      <w:proofErr w:type="gramStart"/>
      <w:r w:rsidR="003137B7" w:rsidRPr="002F0963">
        <w:rPr>
          <w:rFonts w:ascii="Bookman Old Style" w:hAnsi="Bookman Old Style" w:cs="Arial"/>
          <w:b/>
          <w:bCs/>
          <w:sz w:val="24"/>
          <w:szCs w:val="24"/>
          <w:u w:val="single"/>
          <w:lang w:val="en-GB"/>
        </w:rPr>
        <w:t>4.</w:t>
      </w:r>
      <w:r w:rsidR="00025CB1" w:rsidRPr="002F0963">
        <w:rPr>
          <w:rFonts w:ascii="Bookman Old Style" w:hAnsi="Bookman Old Style" w:cs="Arial"/>
          <w:b/>
          <w:bCs/>
          <w:sz w:val="24"/>
          <w:szCs w:val="24"/>
          <w:u w:val="single"/>
          <w:lang w:val="en-GB"/>
        </w:rPr>
        <w:t>Item</w:t>
      </w:r>
      <w:proofErr w:type="gramEnd"/>
      <w:r w:rsidR="00025CB1" w:rsidRPr="002F0963">
        <w:rPr>
          <w:rFonts w:ascii="Bookman Old Style" w:hAnsi="Bookman Old Style" w:cs="Arial"/>
          <w:b/>
          <w:bCs/>
          <w:sz w:val="24"/>
          <w:szCs w:val="24"/>
          <w:u w:val="single"/>
          <w:lang w:val="en-GB"/>
        </w:rPr>
        <w:t xml:space="preserve">  No. </w:t>
      </w:r>
      <w:r w:rsidR="003137B7" w:rsidRPr="002F0963">
        <w:rPr>
          <w:rFonts w:ascii="Bookman Old Style" w:hAnsi="Bookman Old Style" w:cs="Arial"/>
          <w:b/>
          <w:bCs/>
          <w:sz w:val="24"/>
          <w:szCs w:val="24"/>
          <w:u w:val="single"/>
          <w:lang w:val="en-GB"/>
        </w:rPr>
        <w:t>4/4/21:</w:t>
      </w:r>
      <w:r w:rsidR="00025CB1" w:rsidRPr="002F0963">
        <w:rPr>
          <w:rFonts w:ascii="Bookman Old Style" w:hAnsi="Bookman Old Style" w:cs="Arial"/>
          <w:b/>
          <w:bCs/>
          <w:sz w:val="24"/>
          <w:szCs w:val="24"/>
          <w:u w:val="single"/>
          <w:lang w:val="en-GB"/>
        </w:rPr>
        <w:t xml:space="preserve"> </w:t>
      </w:r>
    </w:p>
    <w:p w:rsidR="003973D7" w:rsidRPr="002F0963" w:rsidRDefault="009C2F31" w:rsidP="009C2F31">
      <w:pPr>
        <w:spacing w:before="240" w:line="240" w:lineRule="auto"/>
        <w:ind w:left="-810" w:firstLine="810"/>
        <w:jc w:val="both"/>
        <w:rPr>
          <w:rFonts w:ascii="Bookman Old Style" w:hAnsi="Bookman Old Style"/>
          <w:sz w:val="24"/>
          <w:szCs w:val="24"/>
        </w:rPr>
      </w:pPr>
      <w:r w:rsidRPr="002F0963">
        <w:rPr>
          <w:rFonts w:ascii="Bookman Old Style" w:hAnsi="Bookman Old Style" w:cs="Arial"/>
          <w:b/>
          <w:bCs/>
          <w:sz w:val="24"/>
          <w:szCs w:val="24"/>
          <w:lang w:val="en-GB"/>
        </w:rPr>
        <w:t xml:space="preserve"> </w:t>
      </w:r>
      <w:r w:rsidR="003973D7" w:rsidRPr="002F0963">
        <w:rPr>
          <w:rFonts w:ascii="Bookman Old Style" w:hAnsi="Bookman Old Style"/>
          <w:b/>
          <w:bCs/>
          <w:sz w:val="24"/>
          <w:szCs w:val="24"/>
        </w:rPr>
        <w:t xml:space="preserve">Decentralization of Post of Ministerial </w:t>
      </w:r>
      <w:proofErr w:type="gramStart"/>
      <w:r w:rsidR="003973D7" w:rsidRPr="002F0963">
        <w:rPr>
          <w:rFonts w:ascii="Bookman Old Style" w:hAnsi="Bookman Old Style"/>
          <w:b/>
          <w:bCs/>
          <w:sz w:val="24"/>
          <w:szCs w:val="24"/>
        </w:rPr>
        <w:t>staff  of</w:t>
      </w:r>
      <w:proofErr w:type="gramEnd"/>
      <w:r w:rsidR="003973D7" w:rsidRPr="002F0963">
        <w:rPr>
          <w:rFonts w:ascii="Bookman Old Style" w:hAnsi="Bookman Old Style"/>
          <w:b/>
          <w:bCs/>
          <w:sz w:val="24"/>
          <w:szCs w:val="24"/>
        </w:rPr>
        <w:t xml:space="preserve"> MEDICAL DEPARTEMENT</w:t>
      </w:r>
      <w:r w:rsidR="003973D7" w:rsidRPr="002F0963">
        <w:rPr>
          <w:rFonts w:ascii="Bookman Old Style" w:hAnsi="Bookman Old Style"/>
          <w:sz w:val="24"/>
          <w:szCs w:val="24"/>
        </w:rPr>
        <w:t xml:space="preserve">: </w:t>
      </w:r>
    </w:p>
    <w:p w:rsidR="003973D7" w:rsidRPr="002F0963" w:rsidRDefault="001C2981" w:rsidP="009F16C2">
      <w:pPr>
        <w:spacing w:before="240" w:line="240" w:lineRule="auto"/>
        <w:jc w:val="both"/>
        <w:rPr>
          <w:rFonts w:ascii="Bookman Old Style" w:hAnsi="Bookman Old Style"/>
          <w:sz w:val="24"/>
          <w:szCs w:val="24"/>
        </w:rPr>
      </w:pPr>
      <w:r>
        <w:rPr>
          <w:rFonts w:ascii="Bookman Old Style" w:hAnsi="Bookman Old Style"/>
          <w:noProof/>
          <w:sz w:val="24"/>
          <w:szCs w:val="24"/>
          <w:lang w:bidi="hi-IN"/>
        </w:rPr>
        <w:pict>
          <v:rect id="_x0000_s1038" style="position:absolute;left:0;text-align:left;margin-left:345.55pt;margin-top:94.05pt;width:129.35pt;height:20.95pt;z-index:251664384">
            <v:textbox>
              <w:txbxContent>
                <w:p w:rsidR="009F16C2" w:rsidRPr="00F158A3" w:rsidRDefault="00F66787">
                  <w:pPr>
                    <w:rPr>
                      <w:rFonts w:ascii="Bookman Old Style" w:hAnsi="Bookman Old Style"/>
                      <w:b/>
                      <w:bCs/>
                      <w:sz w:val="24"/>
                      <w:szCs w:val="24"/>
                      <w:lang w:val="en-IN"/>
                    </w:rPr>
                  </w:pPr>
                  <w:r>
                    <w:rPr>
                      <w:rFonts w:ascii="Bookman Old Style" w:hAnsi="Bookman Old Style"/>
                      <w:b/>
                      <w:bCs/>
                      <w:sz w:val="24"/>
                      <w:szCs w:val="24"/>
                      <w:lang w:val="en-IN"/>
                    </w:rPr>
                    <w:t>PCE, DRM/MYS</w:t>
                  </w:r>
                </w:p>
              </w:txbxContent>
            </v:textbox>
          </v:rect>
        </w:pict>
      </w:r>
      <w:proofErr w:type="spellStart"/>
      <w:r w:rsidR="003973D7" w:rsidRPr="002F0963">
        <w:rPr>
          <w:rFonts w:ascii="Bookman Old Style" w:hAnsi="Bookman Old Style"/>
          <w:sz w:val="24"/>
          <w:szCs w:val="24"/>
        </w:rPr>
        <w:t>W.e.f</w:t>
      </w:r>
      <w:proofErr w:type="spellEnd"/>
      <w:r w:rsidR="003973D7" w:rsidRPr="002F0963">
        <w:rPr>
          <w:rFonts w:ascii="Bookman Old Style" w:hAnsi="Bookman Old Style"/>
          <w:sz w:val="24"/>
          <w:szCs w:val="24"/>
        </w:rPr>
        <w:t xml:space="preserve"> 01.01.2019, all posts except Security and Accounts departments were decentralized. All the posts of MEDICAL DEPARTMENT were decentralized, but the Ministerial posts of Medical departments are yet to be decentralized whereas the reasons are known only to administration. Hence this UNION urges the administration decentralize all the posts including Ministerial staff of MEDICAL DEPARTENT at the earliest. </w:t>
      </w:r>
    </w:p>
    <w:p w:rsidR="003137B7" w:rsidRPr="002F0963" w:rsidRDefault="003137B7" w:rsidP="003137B7">
      <w:pPr>
        <w:spacing w:before="240" w:line="240" w:lineRule="auto"/>
        <w:ind w:left="-90" w:firstLine="90"/>
        <w:jc w:val="both"/>
        <w:rPr>
          <w:rFonts w:ascii="Bookman Old Style" w:hAnsi="Bookman Old Style"/>
          <w:sz w:val="24"/>
          <w:szCs w:val="24"/>
        </w:rPr>
      </w:pPr>
      <w:proofErr w:type="gramStart"/>
      <w:r w:rsidRPr="002F0963">
        <w:rPr>
          <w:rFonts w:ascii="Bookman Old Style" w:hAnsi="Bookman Old Style" w:cs="Arial"/>
          <w:b/>
          <w:bCs/>
          <w:sz w:val="24"/>
          <w:szCs w:val="24"/>
          <w:u w:val="single"/>
          <w:lang w:val="en-GB"/>
        </w:rPr>
        <w:t>5.Item</w:t>
      </w:r>
      <w:proofErr w:type="gramEnd"/>
      <w:r w:rsidRPr="002F0963">
        <w:rPr>
          <w:rFonts w:ascii="Bookman Old Style" w:hAnsi="Bookman Old Style" w:cs="Arial"/>
          <w:b/>
          <w:bCs/>
          <w:sz w:val="24"/>
          <w:szCs w:val="24"/>
          <w:u w:val="single"/>
          <w:lang w:val="en-GB"/>
        </w:rPr>
        <w:t xml:space="preserve">  No. 5/4/21</w:t>
      </w:r>
      <w:r w:rsidR="00882A49" w:rsidRPr="002F0963">
        <w:rPr>
          <w:rFonts w:ascii="Bookman Old Style" w:hAnsi="Bookman Old Style" w:cs="Arial"/>
          <w:b/>
          <w:bCs/>
          <w:sz w:val="24"/>
          <w:szCs w:val="24"/>
          <w:u w:val="single"/>
          <w:lang w:val="en-GB"/>
        </w:rPr>
        <w:t xml:space="preserve">     </w:t>
      </w:r>
    </w:p>
    <w:p w:rsidR="003973D7" w:rsidRPr="002F0963" w:rsidRDefault="009F16C2" w:rsidP="009C2F31">
      <w:pPr>
        <w:spacing w:line="240" w:lineRule="auto"/>
        <w:ind w:left="-810" w:firstLine="540"/>
        <w:jc w:val="both"/>
        <w:rPr>
          <w:rFonts w:ascii="Bookman Old Style" w:hAnsi="Bookman Old Style"/>
          <w:bCs/>
          <w:sz w:val="24"/>
          <w:szCs w:val="24"/>
        </w:rPr>
      </w:pPr>
      <w:r w:rsidRPr="002F0963">
        <w:rPr>
          <w:rFonts w:ascii="Bookman Old Style" w:hAnsi="Bookman Old Style"/>
          <w:b/>
          <w:sz w:val="24"/>
          <w:szCs w:val="24"/>
        </w:rPr>
        <w:t xml:space="preserve">   </w:t>
      </w:r>
      <w:proofErr w:type="gramStart"/>
      <w:r w:rsidR="003973D7" w:rsidRPr="002F0963">
        <w:rPr>
          <w:rFonts w:ascii="Bookman Old Style" w:hAnsi="Bookman Old Style"/>
          <w:b/>
          <w:sz w:val="24"/>
          <w:szCs w:val="24"/>
        </w:rPr>
        <w:t>Requirement of New Railway Institute at SMET &amp; KBPR</w:t>
      </w:r>
      <w:r w:rsidR="0080300E" w:rsidRPr="002F0963">
        <w:rPr>
          <w:rFonts w:ascii="Bookman Old Style" w:hAnsi="Bookman Old Style"/>
          <w:bCs/>
          <w:sz w:val="24"/>
          <w:szCs w:val="24"/>
        </w:rPr>
        <w:t>.</w:t>
      </w:r>
      <w:proofErr w:type="gramEnd"/>
    </w:p>
    <w:p w:rsidR="003973D7" w:rsidRPr="002F0963" w:rsidRDefault="003973D7" w:rsidP="00F66787">
      <w:pPr>
        <w:pStyle w:val="ListParagraph"/>
        <w:numPr>
          <w:ilvl w:val="0"/>
          <w:numId w:val="25"/>
        </w:numPr>
        <w:spacing w:line="240" w:lineRule="auto"/>
        <w:ind w:left="90" w:hanging="90"/>
        <w:jc w:val="both"/>
        <w:rPr>
          <w:rFonts w:ascii="Bookman Old Style" w:hAnsi="Bookman Old Style"/>
          <w:bCs/>
          <w:sz w:val="24"/>
          <w:szCs w:val="24"/>
        </w:rPr>
      </w:pPr>
      <w:r w:rsidRPr="002F0963">
        <w:rPr>
          <w:rFonts w:ascii="Bookman Old Style" w:hAnsi="Bookman Old Style"/>
          <w:bCs/>
          <w:sz w:val="24"/>
          <w:szCs w:val="24"/>
        </w:rPr>
        <w:t xml:space="preserve">Since </w:t>
      </w:r>
      <w:r w:rsidR="00F158A3" w:rsidRPr="002F0963">
        <w:rPr>
          <w:rFonts w:ascii="Bookman Old Style" w:hAnsi="Bookman Old Style"/>
          <w:bCs/>
          <w:sz w:val="24"/>
          <w:szCs w:val="24"/>
        </w:rPr>
        <w:t>(</w:t>
      </w:r>
      <w:proofErr w:type="spellStart"/>
      <w:r w:rsidR="00F158A3" w:rsidRPr="002F0963">
        <w:rPr>
          <w:rFonts w:ascii="Bookman Old Style" w:hAnsi="Bookman Old Style"/>
          <w:bCs/>
          <w:sz w:val="24"/>
          <w:szCs w:val="24"/>
        </w:rPr>
        <w:t>Shivamogga</w:t>
      </w:r>
      <w:proofErr w:type="spellEnd"/>
      <w:r w:rsidR="00F158A3" w:rsidRPr="002F0963">
        <w:rPr>
          <w:rFonts w:ascii="Bookman Old Style" w:hAnsi="Bookman Old Style"/>
          <w:bCs/>
          <w:sz w:val="24"/>
          <w:szCs w:val="24"/>
        </w:rPr>
        <w:t xml:space="preserve"> Town) </w:t>
      </w:r>
      <w:r w:rsidRPr="002F0963">
        <w:rPr>
          <w:rFonts w:ascii="Bookman Old Style" w:hAnsi="Bookman Old Style"/>
          <w:bCs/>
          <w:sz w:val="24"/>
          <w:szCs w:val="24"/>
        </w:rPr>
        <w:t>SMET</w:t>
      </w:r>
      <w:r w:rsidR="00F158A3" w:rsidRPr="002F0963">
        <w:rPr>
          <w:rFonts w:ascii="Bookman Old Style" w:hAnsi="Bookman Old Style"/>
          <w:bCs/>
          <w:sz w:val="24"/>
          <w:szCs w:val="24"/>
        </w:rPr>
        <w:t xml:space="preserve"> </w:t>
      </w:r>
      <w:r w:rsidRPr="002F0963">
        <w:rPr>
          <w:rFonts w:ascii="Bookman Old Style" w:hAnsi="Bookman Old Style"/>
          <w:bCs/>
          <w:sz w:val="24"/>
          <w:szCs w:val="24"/>
        </w:rPr>
        <w:t xml:space="preserve">is one of the big station (A Class station) and having a bigger colony and also BDVT station is adjacent to SMET is also a very big station and both of them are having big colonies. The staff’s working at SMET are demanding for starting of New Railway Institute though this subject was placed in </w:t>
      </w:r>
      <w:proofErr w:type="spellStart"/>
      <w:r w:rsidRPr="002F0963">
        <w:rPr>
          <w:rFonts w:ascii="Bookman Old Style" w:hAnsi="Bookman Old Style"/>
          <w:bCs/>
          <w:sz w:val="24"/>
          <w:szCs w:val="24"/>
        </w:rPr>
        <w:t>Divl</w:t>
      </w:r>
      <w:proofErr w:type="spellEnd"/>
      <w:r w:rsidRPr="002F0963">
        <w:rPr>
          <w:rFonts w:ascii="Bookman Old Style" w:hAnsi="Bookman Old Style"/>
          <w:bCs/>
          <w:sz w:val="24"/>
          <w:szCs w:val="24"/>
        </w:rPr>
        <w:t xml:space="preserve"> PNM it was replied that </w:t>
      </w:r>
      <w:proofErr w:type="spellStart"/>
      <w:r w:rsidRPr="002F0963">
        <w:rPr>
          <w:rFonts w:ascii="Bookman Old Style" w:hAnsi="Bookman Old Style"/>
          <w:bCs/>
          <w:sz w:val="24"/>
          <w:szCs w:val="24"/>
        </w:rPr>
        <w:t>Qtrs</w:t>
      </w:r>
      <w:proofErr w:type="spellEnd"/>
      <w:r w:rsidRPr="002F0963">
        <w:rPr>
          <w:rFonts w:ascii="Bookman Old Style" w:hAnsi="Bookman Old Style"/>
          <w:bCs/>
          <w:sz w:val="24"/>
          <w:szCs w:val="24"/>
        </w:rPr>
        <w:t xml:space="preserve"> no. 56 at SMET will be converted into Institute but till date it has not </w:t>
      </w:r>
      <w:r w:rsidR="009F16C2" w:rsidRPr="002F0963">
        <w:rPr>
          <w:rFonts w:ascii="Bookman Old Style" w:hAnsi="Bookman Old Style"/>
          <w:bCs/>
          <w:sz w:val="24"/>
          <w:szCs w:val="24"/>
        </w:rPr>
        <w:t>lateralised</w:t>
      </w:r>
      <w:r w:rsidRPr="002F0963">
        <w:rPr>
          <w:rFonts w:ascii="Bookman Old Style" w:hAnsi="Bookman Old Style"/>
          <w:bCs/>
          <w:sz w:val="24"/>
          <w:szCs w:val="24"/>
        </w:rPr>
        <w:t>. Hence if Rly Institute is commenced it will benefit the employees and their dependents very by the way of utilizing the Rly Institute to the maximum.</w:t>
      </w:r>
    </w:p>
    <w:p w:rsidR="0080300E" w:rsidRPr="002F0963" w:rsidRDefault="0080300E" w:rsidP="0080300E">
      <w:pPr>
        <w:pStyle w:val="ListParagraph"/>
        <w:spacing w:line="240" w:lineRule="auto"/>
        <w:ind w:left="90"/>
        <w:jc w:val="both"/>
        <w:rPr>
          <w:rFonts w:ascii="Bookman Old Style" w:hAnsi="Bookman Old Style"/>
          <w:bCs/>
          <w:sz w:val="24"/>
          <w:szCs w:val="24"/>
        </w:rPr>
      </w:pPr>
    </w:p>
    <w:p w:rsidR="003973D7" w:rsidRPr="002F0963" w:rsidRDefault="003973D7" w:rsidP="00F66787">
      <w:pPr>
        <w:pStyle w:val="ListParagraph"/>
        <w:numPr>
          <w:ilvl w:val="0"/>
          <w:numId w:val="25"/>
        </w:numPr>
        <w:spacing w:after="0" w:line="240" w:lineRule="auto"/>
        <w:ind w:left="0" w:firstLine="0"/>
        <w:jc w:val="both"/>
        <w:rPr>
          <w:rFonts w:ascii="Bookman Old Style" w:hAnsi="Bookman Old Style"/>
          <w:sz w:val="24"/>
          <w:szCs w:val="24"/>
        </w:rPr>
      </w:pPr>
      <w:r w:rsidRPr="002F0963">
        <w:rPr>
          <w:rFonts w:ascii="Bookman Old Style" w:hAnsi="Bookman Old Style"/>
          <w:b/>
          <w:sz w:val="24"/>
          <w:szCs w:val="24"/>
          <w:u w:val="single"/>
        </w:rPr>
        <w:t xml:space="preserve">New railway </w:t>
      </w:r>
      <w:proofErr w:type="gramStart"/>
      <w:r w:rsidRPr="002F0963">
        <w:rPr>
          <w:rFonts w:ascii="Bookman Old Style" w:hAnsi="Bookman Old Style"/>
          <w:b/>
          <w:sz w:val="24"/>
          <w:szCs w:val="24"/>
          <w:u w:val="single"/>
        </w:rPr>
        <w:t>institute  at</w:t>
      </w:r>
      <w:proofErr w:type="gramEnd"/>
      <w:r w:rsidRPr="002F0963">
        <w:rPr>
          <w:rFonts w:ascii="Bookman Old Style" w:hAnsi="Bookman Old Style"/>
          <w:b/>
          <w:sz w:val="24"/>
          <w:szCs w:val="24"/>
          <w:u w:val="single"/>
        </w:rPr>
        <w:t xml:space="preserve"> KBPR</w:t>
      </w:r>
      <w:r w:rsidRPr="002F0963">
        <w:rPr>
          <w:rFonts w:ascii="Bookman Old Style" w:hAnsi="Bookman Old Style"/>
          <w:sz w:val="24"/>
          <w:szCs w:val="24"/>
        </w:rPr>
        <w:t>.</w:t>
      </w:r>
    </w:p>
    <w:p w:rsidR="003973D7" w:rsidRPr="002F0963" w:rsidRDefault="003973D7" w:rsidP="003973D7">
      <w:pPr>
        <w:pStyle w:val="ListParagraph"/>
        <w:spacing w:after="0" w:line="240" w:lineRule="auto"/>
        <w:ind w:left="-270"/>
        <w:jc w:val="both"/>
        <w:rPr>
          <w:rFonts w:ascii="Bookman Old Style" w:hAnsi="Bookman Old Style"/>
          <w:sz w:val="24"/>
          <w:szCs w:val="24"/>
        </w:rPr>
      </w:pPr>
    </w:p>
    <w:p w:rsidR="009C2F31" w:rsidRPr="002F0963" w:rsidRDefault="003973D7" w:rsidP="00F66787">
      <w:pPr>
        <w:pStyle w:val="ListParagraph"/>
        <w:spacing w:after="0" w:line="240" w:lineRule="auto"/>
        <w:ind w:left="0"/>
        <w:jc w:val="both"/>
        <w:rPr>
          <w:rFonts w:ascii="Bookman Old Style" w:hAnsi="Bookman Old Style"/>
          <w:sz w:val="24"/>
          <w:szCs w:val="24"/>
        </w:rPr>
      </w:pPr>
      <w:r w:rsidRPr="002F0963">
        <w:rPr>
          <w:rFonts w:ascii="Bookman Old Style" w:hAnsi="Bookman Old Style"/>
          <w:sz w:val="24"/>
          <w:szCs w:val="24"/>
        </w:rPr>
        <w:t xml:space="preserve">A new railway institute to be constructed for recreational activities of staff of </w:t>
      </w:r>
      <w:proofErr w:type="spellStart"/>
      <w:proofErr w:type="gramStart"/>
      <w:r w:rsidR="00F158A3" w:rsidRPr="002F0963">
        <w:rPr>
          <w:rFonts w:ascii="Bookman Old Style" w:hAnsi="Bookman Old Style"/>
          <w:sz w:val="24"/>
          <w:szCs w:val="24"/>
        </w:rPr>
        <w:t>Kabakaputtur</w:t>
      </w:r>
      <w:proofErr w:type="spellEnd"/>
      <w:r w:rsidR="00F158A3" w:rsidRPr="002F0963">
        <w:rPr>
          <w:rFonts w:ascii="Bookman Old Style" w:hAnsi="Bookman Old Style"/>
          <w:sz w:val="24"/>
          <w:szCs w:val="24"/>
        </w:rPr>
        <w:t>(</w:t>
      </w:r>
      <w:proofErr w:type="gramEnd"/>
      <w:r w:rsidRPr="002F0963">
        <w:rPr>
          <w:rFonts w:ascii="Bookman Old Style" w:hAnsi="Bookman Old Style"/>
          <w:sz w:val="24"/>
          <w:szCs w:val="24"/>
        </w:rPr>
        <w:t>KBPR</w:t>
      </w:r>
      <w:r w:rsidR="00F158A3" w:rsidRPr="002F0963">
        <w:rPr>
          <w:rFonts w:ascii="Bookman Old Style" w:hAnsi="Bookman Old Style"/>
          <w:sz w:val="24"/>
          <w:szCs w:val="24"/>
        </w:rPr>
        <w:t>)</w:t>
      </w:r>
      <w:r w:rsidRPr="002F0963">
        <w:rPr>
          <w:rFonts w:ascii="Bookman Old Style" w:hAnsi="Bookman Old Style"/>
          <w:sz w:val="24"/>
          <w:szCs w:val="24"/>
        </w:rPr>
        <w:t xml:space="preserve">. The Building No. 20/KBPR had been used previously as Railway Institute/ Indoor auditorium during MG period since 1970. Due to closure of this section for GC in 1996, this building was converted as DSK shed by construction Unit for keeping store materials and other miscellaneous works. After GC, this line was opened for traffic and handed over to open line on 2005. But this shed was not given to open line immediately. This was fully loaded with construction P.WAY materials after closure of GC project. Later in course of time these materials handed over to open line PWI/KBPR. Then onward it is taken under control of SSE/P.WAY/KBPR and not it is utilizing as store. </w:t>
      </w:r>
      <w:proofErr w:type="gramStart"/>
      <w:r w:rsidRPr="002F0963">
        <w:rPr>
          <w:rFonts w:ascii="Bookman Old Style" w:hAnsi="Bookman Old Style"/>
          <w:sz w:val="24"/>
          <w:szCs w:val="24"/>
        </w:rPr>
        <w:t>A</w:t>
      </w:r>
      <w:proofErr w:type="gramEnd"/>
      <w:r w:rsidRPr="002F0963">
        <w:rPr>
          <w:rFonts w:ascii="Bookman Old Style" w:hAnsi="Bookman Old Style"/>
          <w:sz w:val="24"/>
          <w:szCs w:val="24"/>
        </w:rPr>
        <w:t xml:space="preserve"> indoor badminton court was available in side this building. Hence take necessary arrangement to vacate this building (Building No. 20/KBPR) and convert as indoor auditorium for recreation facilities for KBPR railway employees.</w:t>
      </w:r>
    </w:p>
    <w:p w:rsidR="009C2F31" w:rsidRPr="002F0963" w:rsidRDefault="009C2F31" w:rsidP="009C2F31">
      <w:pPr>
        <w:pStyle w:val="ListParagraph"/>
        <w:spacing w:after="0" w:line="240" w:lineRule="auto"/>
        <w:ind w:left="-270"/>
        <w:jc w:val="both"/>
        <w:rPr>
          <w:rFonts w:ascii="Bookman Old Style" w:hAnsi="Bookman Old Style"/>
          <w:sz w:val="24"/>
          <w:szCs w:val="24"/>
        </w:rPr>
      </w:pPr>
    </w:p>
    <w:p w:rsidR="003973D7" w:rsidRPr="002F0963" w:rsidRDefault="001C2981" w:rsidP="00F24790">
      <w:pPr>
        <w:pStyle w:val="ListParagraph"/>
        <w:spacing w:after="0" w:line="240" w:lineRule="auto"/>
        <w:ind w:left="-270"/>
        <w:jc w:val="both"/>
        <w:rPr>
          <w:rFonts w:ascii="Bookman Old Style" w:hAnsi="Bookman Old Style"/>
          <w:sz w:val="24"/>
          <w:szCs w:val="24"/>
        </w:rPr>
      </w:pPr>
      <w:r>
        <w:rPr>
          <w:rFonts w:ascii="Bookman Old Style" w:hAnsi="Bookman Old Style" w:cs="Arial"/>
          <w:b/>
          <w:bCs/>
          <w:noProof/>
          <w:sz w:val="24"/>
          <w:szCs w:val="24"/>
          <w:lang w:val="en-US" w:bidi="hi-IN"/>
        </w:rPr>
        <w:pict>
          <v:rect id="_x0000_s1039" style="position:absolute;left:0;text-align:left;margin-left:333.05pt;margin-top:1.45pt;width:138.9pt;height:21.7pt;z-index:251665408">
            <v:textbox>
              <w:txbxContent>
                <w:p w:rsidR="00F158A3" w:rsidRPr="00F158A3" w:rsidRDefault="00F158A3">
                  <w:pPr>
                    <w:rPr>
                      <w:rFonts w:ascii="Bookman Old Style" w:hAnsi="Bookman Old Style"/>
                      <w:b/>
                      <w:bCs/>
                      <w:sz w:val="24"/>
                      <w:szCs w:val="24"/>
                      <w:lang w:val="en-IN"/>
                    </w:rPr>
                  </w:pPr>
                  <w:r w:rsidRPr="00F158A3">
                    <w:rPr>
                      <w:rFonts w:ascii="Bookman Old Style" w:hAnsi="Bookman Old Style"/>
                      <w:b/>
                      <w:bCs/>
                      <w:sz w:val="24"/>
                      <w:szCs w:val="24"/>
                      <w:lang w:val="en-IN"/>
                    </w:rPr>
                    <w:t>PCPO</w:t>
                  </w:r>
                  <w:proofErr w:type="gramStart"/>
                  <w:r w:rsidRPr="00F158A3">
                    <w:rPr>
                      <w:rFonts w:ascii="Bookman Old Style" w:hAnsi="Bookman Old Style"/>
                      <w:b/>
                      <w:bCs/>
                      <w:sz w:val="24"/>
                      <w:szCs w:val="24"/>
                      <w:lang w:val="en-IN"/>
                    </w:rPr>
                    <w:t>,DRM</w:t>
                  </w:r>
                  <w:proofErr w:type="gramEnd"/>
                  <w:r w:rsidRPr="00F158A3">
                    <w:rPr>
                      <w:rFonts w:ascii="Bookman Old Style" w:hAnsi="Bookman Old Style"/>
                      <w:b/>
                      <w:bCs/>
                      <w:sz w:val="24"/>
                      <w:szCs w:val="24"/>
                      <w:lang w:val="en-IN"/>
                    </w:rPr>
                    <w:t>/MYS</w:t>
                  </w:r>
                </w:p>
              </w:txbxContent>
            </v:textbox>
          </v:rect>
        </w:pict>
      </w:r>
      <w:r w:rsidR="0083010E" w:rsidRPr="002F0963">
        <w:rPr>
          <w:rFonts w:ascii="Bookman Old Style" w:hAnsi="Bookman Old Style" w:cs="Arial"/>
          <w:b/>
          <w:bCs/>
          <w:sz w:val="24"/>
          <w:szCs w:val="24"/>
          <w:lang w:val="en-GB"/>
        </w:rPr>
        <w:t xml:space="preserve"> 6)  </w:t>
      </w:r>
      <w:proofErr w:type="gramStart"/>
      <w:r w:rsidR="003137B7" w:rsidRPr="002F0963">
        <w:rPr>
          <w:rFonts w:ascii="Bookman Old Style" w:hAnsi="Bookman Old Style" w:cs="Arial"/>
          <w:b/>
          <w:bCs/>
          <w:sz w:val="24"/>
          <w:szCs w:val="24"/>
          <w:lang w:val="en-GB"/>
        </w:rPr>
        <w:t>Item  No</w:t>
      </w:r>
      <w:proofErr w:type="gramEnd"/>
      <w:r w:rsidR="003137B7" w:rsidRPr="002F0963">
        <w:rPr>
          <w:rFonts w:ascii="Bookman Old Style" w:hAnsi="Bookman Old Style" w:cs="Arial"/>
          <w:b/>
          <w:bCs/>
          <w:sz w:val="24"/>
          <w:szCs w:val="24"/>
          <w:lang w:val="en-GB"/>
        </w:rPr>
        <w:t>. 6/4/21</w:t>
      </w:r>
    </w:p>
    <w:p w:rsidR="009C2F31" w:rsidRPr="002F0963" w:rsidRDefault="009C2F31" w:rsidP="003973D7">
      <w:pPr>
        <w:pStyle w:val="ListParagraph"/>
        <w:spacing w:after="0" w:line="240" w:lineRule="auto"/>
        <w:ind w:left="-270"/>
        <w:jc w:val="both"/>
        <w:rPr>
          <w:rFonts w:ascii="Bookman Old Style" w:hAnsi="Bookman Old Style"/>
          <w:sz w:val="24"/>
          <w:szCs w:val="24"/>
        </w:rPr>
      </w:pPr>
    </w:p>
    <w:p w:rsidR="003973D7" w:rsidRPr="002F0963" w:rsidRDefault="003973D7" w:rsidP="00F24790">
      <w:pPr>
        <w:spacing w:line="240" w:lineRule="auto"/>
        <w:ind w:left="-270" w:hanging="90"/>
        <w:jc w:val="both"/>
        <w:rPr>
          <w:rFonts w:ascii="Bookman Old Style" w:hAnsi="Bookman Old Style"/>
          <w:b/>
          <w:sz w:val="24"/>
          <w:szCs w:val="24"/>
          <w:u w:val="single"/>
        </w:rPr>
      </w:pPr>
      <w:r w:rsidRPr="002F0963">
        <w:rPr>
          <w:rFonts w:ascii="Bookman Old Style" w:hAnsi="Bookman Old Style"/>
          <w:b/>
          <w:sz w:val="24"/>
          <w:szCs w:val="24"/>
          <w:u w:val="single"/>
        </w:rPr>
        <w:t>Stepping up of pay of CLI on par with their juniors:</w:t>
      </w:r>
    </w:p>
    <w:p w:rsidR="003973D7" w:rsidRPr="002F0963" w:rsidRDefault="003973D7" w:rsidP="00F24790">
      <w:pPr>
        <w:spacing w:line="240" w:lineRule="auto"/>
        <w:ind w:left="-360"/>
        <w:jc w:val="both"/>
        <w:rPr>
          <w:rFonts w:ascii="Bookman Old Style" w:hAnsi="Bookman Old Style"/>
          <w:bCs/>
          <w:sz w:val="24"/>
          <w:szCs w:val="24"/>
        </w:rPr>
      </w:pPr>
      <w:r w:rsidRPr="002F0963">
        <w:rPr>
          <w:rFonts w:ascii="Bookman Old Style" w:hAnsi="Bookman Old Style"/>
          <w:bCs/>
          <w:sz w:val="24"/>
          <w:szCs w:val="24"/>
        </w:rPr>
        <w:t xml:space="preserve">The following two CLIs of MYS division are continuously requesting to MYS DIVISIONAL ADMINISTRATION for many years for stepping up of pay at par with their juniors, but their plea has not been considered by the administration of </w:t>
      </w:r>
      <w:proofErr w:type="spellStart"/>
      <w:r w:rsidRPr="002F0963">
        <w:rPr>
          <w:rFonts w:ascii="Bookman Old Style" w:hAnsi="Bookman Old Style"/>
          <w:bCs/>
          <w:sz w:val="24"/>
          <w:szCs w:val="24"/>
        </w:rPr>
        <w:t>Mys</w:t>
      </w:r>
      <w:proofErr w:type="spellEnd"/>
      <w:r w:rsidR="00F158A3" w:rsidRPr="002F0963">
        <w:rPr>
          <w:rFonts w:ascii="Bookman Old Style" w:hAnsi="Bookman Old Style"/>
          <w:bCs/>
          <w:sz w:val="24"/>
          <w:szCs w:val="24"/>
        </w:rPr>
        <w:t xml:space="preserve"> </w:t>
      </w:r>
      <w:proofErr w:type="spellStart"/>
      <w:r w:rsidRPr="002F0963">
        <w:rPr>
          <w:rFonts w:ascii="Bookman Old Style" w:hAnsi="Bookman Old Style"/>
          <w:bCs/>
          <w:sz w:val="24"/>
          <w:szCs w:val="24"/>
        </w:rPr>
        <w:t>divn</w:t>
      </w:r>
      <w:proofErr w:type="spellEnd"/>
      <w:r w:rsidRPr="002F0963">
        <w:rPr>
          <w:rFonts w:ascii="Bookman Old Style" w:hAnsi="Bookman Old Style"/>
          <w:bCs/>
          <w:sz w:val="24"/>
          <w:szCs w:val="24"/>
        </w:rPr>
        <w:t>.</w:t>
      </w:r>
    </w:p>
    <w:p w:rsidR="003973D7" w:rsidRPr="002F0963" w:rsidRDefault="003973D7" w:rsidP="00F24790">
      <w:pPr>
        <w:pStyle w:val="ListParagraph"/>
        <w:numPr>
          <w:ilvl w:val="0"/>
          <w:numId w:val="26"/>
        </w:numPr>
        <w:spacing w:line="240" w:lineRule="auto"/>
        <w:ind w:left="-360" w:firstLine="0"/>
        <w:jc w:val="both"/>
        <w:rPr>
          <w:rFonts w:ascii="Bookman Old Style" w:hAnsi="Bookman Old Style"/>
          <w:bCs/>
          <w:sz w:val="24"/>
          <w:szCs w:val="24"/>
        </w:rPr>
      </w:pPr>
      <w:proofErr w:type="spellStart"/>
      <w:r w:rsidRPr="002F0963">
        <w:rPr>
          <w:rFonts w:ascii="Bookman Old Style" w:hAnsi="Bookman Old Style"/>
          <w:bCs/>
          <w:sz w:val="24"/>
          <w:szCs w:val="24"/>
        </w:rPr>
        <w:t>Sri.Seeniraj</w:t>
      </w:r>
      <w:proofErr w:type="spellEnd"/>
      <w:r w:rsidRPr="002F0963">
        <w:rPr>
          <w:rFonts w:ascii="Bookman Old Style" w:hAnsi="Bookman Old Style"/>
          <w:bCs/>
          <w:sz w:val="24"/>
          <w:szCs w:val="24"/>
        </w:rPr>
        <w:t xml:space="preserve">, CLI/MYS is requesting to Sr.DPO/MYS for stepping up of his pay with his Junior </w:t>
      </w:r>
      <w:proofErr w:type="gramStart"/>
      <w:r w:rsidRPr="002F0963">
        <w:rPr>
          <w:rFonts w:ascii="Bookman Old Style" w:hAnsi="Bookman Old Style"/>
          <w:bCs/>
          <w:sz w:val="24"/>
          <w:szCs w:val="24"/>
        </w:rPr>
        <w:t>LI ,</w:t>
      </w:r>
      <w:proofErr w:type="gramEnd"/>
      <w:r w:rsidRPr="002F0963">
        <w:rPr>
          <w:rFonts w:ascii="Bookman Old Style" w:hAnsi="Bookman Old Style"/>
          <w:bCs/>
          <w:sz w:val="24"/>
          <w:szCs w:val="24"/>
        </w:rPr>
        <w:t xml:space="preserve"> Sri. </w:t>
      </w:r>
      <w:proofErr w:type="spellStart"/>
      <w:r w:rsidRPr="002F0963">
        <w:rPr>
          <w:rFonts w:ascii="Bookman Old Style" w:hAnsi="Bookman Old Style"/>
          <w:bCs/>
          <w:sz w:val="24"/>
          <w:szCs w:val="24"/>
        </w:rPr>
        <w:t>K.Sudhakar</w:t>
      </w:r>
      <w:proofErr w:type="spellEnd"/>
      <w:r w:rsidRPr="002F0963">
        <w:rPr>
          <w:rFonts w:ascii="Bookman Old Style" w:hAnsi="Bookman Old Style"/>
          <w:bCs/>
          <w:sz w:val="24"/>
          <w:szCs w:val="24"/>
        </w:rPr>
        <w:t>, CLI/ASK (</w:t>
      </w:r>
      <w:proofErr w:type="spellStart"/>
      <w:r w:rsidRPr="002F0963">
        <w:rPr>
          <w:rFonts w:ascii="Bookman Old Style" w:hAnsi="Bookman Old Style"/>
          <w:bCs/>
          <w:sz w:val="24"/>
          <w:szCs w:val="24"/>
        </w:rPr>
        <w:t>P.F.No</w:t>
      </w:r>
      <w:proofErr w:type="spellEnd"/>
      <w:r w:rsidRPr="002F0963">
        <w:rPr>
          <w:rFonts w:ascii="Bookman Old Style" w:hAnsi="Bookman Old Style"/>
          <w:bCs/>
          <w:sz w:val="24"/>
          <w:szCs w:val="24"/>
        </w:rPr>
        <w:t>. 04354047) since 2009 as per RBE No.136/2009.</w:t>
      </w:r>
      <w:r w:rsidR="00F158A3" w:rsidRPr="002F0963">
        <w:rPr>
          <w:rFonts w:ascii="Bookman Old Style" w:hAnsi="Bookman Old Style"/>
          <w:bCs/>
          <w:sz w:val="24"/>
          <w:szCs w:val="24"/>
        </w:rPr>
        <w:t xml:space="preserve"> </w:t>
      </w:r>
      <w:r w:rsidRPr="002F0963">
        <w:rPr>
          <w:rFonts w:ascii="Bookman Old Style" w:hAnsi="Bookman Old Style"/>
          <w:bCs/>
          <w:sz w:val="24"/>
          <w:szCs w:val="24"/>
        </w:rPr>
        <w:t xml:space="preserve">But </w:t>
      </w:r>
      <w:proofErr w:type="spellStart"/>
      <w:r w:rsidRPr="002F0963">
        <w:rPr>
          <w:rFonts w:ascii="Bookman Old Style" w:hAnsi="Bookman Old Style"/>
          <w:bCs/>
          <w:sz w:val="24"/>
          <w:szCs w:val="24"/>
        </w:rPr>
        <w:t>Sr.DPO</w:t>
      </w:r>
      <w:proofErr w:type="spellEnd"/>
      <w:r w:rsidRPr="002F0963">
        <w:rPr>
          <w:rFonts w:ascii="Bookman Old Style" w:hAnsi="Bookman Old Style"/>
          <w:bCs/>
          <w:sz w:val="24"/>
          <w:szCs w:val="24"/>
        </w:rPr>
        <w:t xml:space="preserve">/MYS has not considered his request as yet. Hence this UNION urges the administration to step up his pay on par with the pay of his junior Sri. </w:t>
      </w:r>
      <w:proofErr w:type="spellStart"/>
      <w:r w:rsidRPr="002F0963">
        <w:rPr>
          <w:rFonts w:ascii="Bookman Old Style" w:hAnsi="Bookman Old Style"/>
          <w:bCs/>
          <w:sz w:val="24"/>
          <w:szCs w:val="24"/>
        </w:rPr>
        <w:t>K.Sudhakar</w:t>
      </w:r>
      <w:proofErr w:type="spellEnd"/>
      <w:r w:rsidRPr="002F0963">
        <w:rPr>
          <w:rFonts w:ascii="Bookman Old Style" w:hAnsi="Bookman Old Style"/>
          <w:bCs/>
          <w:sz w:val="24"/>
          <w:szCs w:val="24"/>
        </w:rPr>
        <w:t>/LI/ASK as per his eligibility.</w:t>
      </w:r>
    </w:p>
    <w:p w:rsidR="009C2F31" w:rsidRPr="002F0963" w:rsidRDefault="003973D7" w:rsidP="00F24790">
      <w:pPr>
        <w:pStyle w:val="ListParagraph"/>
        <w:numPr>
          <w:ilvl w:val="0"/>
          <w:numId w:val="26"/>
        </w:numPr>
        <w:spacing w:line="240" w:lineRule="auto"/>
        <w:ind w:left="-360" w:firstLine="0"/>
        <w:jc w:val="both"/>
        <w:rPr>
          <w:rFonts w:ascii="Bookman Old Style" w:hAnsi="Bookman Old Style"/>
          <w:bCs/>
          <w:sz w:val="24"/>
          <w:szCs w:val="24"/>
        </w:rPr>
      </w:pPr>
      <w:r w:rsidRPr="002F0963">
        <w:rPr>
          <w:rFonts w:ascii="Bookman Old Style" w:hAnsi="Bookman Old Style"/>
          <w:bCs/>
          <w:sz w:val="24"/>
          <w:szCs w:val="24"/>
        </w:rPr>
        <w:t xml:space="preserve">Sri. </w:t>
      </w:r>
      <w:proofErr w:type="spellStart"/>
      <w:r w:rsidRPr="002F0963">
        <w:rPr>
          <w:rFonts w:ascii="Bookman Old Style" w:hAnsi="Bookman Old Style"/>
          <w:bCs/>
          <w:sz w:val="24"/>
          <w:szCs w:val="24"/>
        </w:rPr>
        <w:t>Pavilin.V</w:t>
      </w:r>
      <w:proofErr w:type="spellEnd"/>
      <w:r w:rsidRPr="002F0963">
        <w:rPr>
          <w:rFonts w:ascii="Bookman Old Style" w:hAnsi="Bookman Old Style"/>
          <w:bCs/>
          <w:sz w:val="24"/>
          <w:szCs w:val="24"/>
        </w:rPr>
        <w:t>, CLI/SBHR had submitted representation on 07.12.2018 for stepping up of his pay with his junior Sri. HARIS, CLI/JRU. But the concerned neither considered his request nor replied. Hence this UNION   urges the administration to rectify the anomaly of junior drawing more pay than the senior according to the provision laid in RBE No.90/2016, Rule No. 7, note 10, which is clearly stating that the conditions for stepping up of pay of senior Railway servant, who was promoted as higher post before 01.01.2016 is drawing less pay than of junior who is promoted on or after 01.01.2016. Hence this UNION urges the administration to step up his pay on par with the pay of his junior Sri. Harris/CLI/JRU as per his eligibility</w:t>
      </w:r>
      <w:r w:rsidR="009C2F31" w:rsidRPr="002F0963">
        <w:rPr>
          <w:rFonts w:ascii="Bookman Old Style" w:hAnsi="Bookman Old Style"/>
          <w:bCs/>
          <w:sz w:val="24"/>
          <w:szCs w:val="24"/>
        </w:rPr>
        <w:t xml:space="preserve"> </w:t>
      </w:r>
    </w:p>
    <w:p w:rsidR="009C2F31" w:rsidRPr="002F0963" w:rsidRDefault="001C2981" w:rsidP="00F24790">
      <w:pPr>
        <w:pStyle w:val="ListParagraph"/>
        <w:spacing w:line="240" w:lineRule="auto"/>
        <w:ind w:left="-360"/>
        <w:jc w:val="both"/>
        <w:rPr>
          <w:rFonts w:ascii="Bookman Old Style" w:hAnsi="Bookman Old Style"/>
          <w:bCs/>
          <w:sz w:val="24"/>
          <w:szCs w:val="24"/>
        </w:rPr>
      </w:pPr>
      <w:r>
        <w:rPr>
          <w:rFonts w:ascii="Bookman Old Style" w:hAnsi="Bookman Old Style"/>
          <w:bCs/>
          <w:noProof/>
          <w:sz w:val="24"/>
          <w:szCs w:val="24"/>
          <w:lang w:val="en-US" w:bidi="hi-IN"/>
        </w:rPr>
        <w:pict>
          <v:rect id="_x0000_s1040" style="position:absolute;left:0;text-align:left;margin-left:366.4pt;margin-top:12.1pt;width:102.6pt;height:20.75pt;z-index:251666432">
            <v:textbox>
              <w:txbxContent>
                <w:p w:rsidR="0083010E" w:rsidRPr="0083010E" w:rsidRDefault="0083010E" w:rsidP="0083010E">
                  <w:pPr>
                    <w:jc w:val="center"/>
                    <w:rPr>
                      <w:rFonts w:ascii="Bookman Old Style" w:hAnsi="Bookman Old Style"/>
                      <w:b/>
                      <w:bCs/>
                      <w:sz w:val="24"/>
                      <w:szCs w:val="24"/>
                      <w:lang w:val="en-IN"/>
                    </w:rPr>
                  </w:pPr>
                  <w:r w:rsidRPr="0083010E">
                    <w:rPr>
                      <w:rFonts w:ascii="Bookman Old Style" w:hAnsi="Bookman Old Style"/>
                      <w:b/>
                      <w:bCs/>
                      <w:sz w:val="24"/>
                      <w:szCs w:val="24"/>
                      <w:lang w:val="en-IN"/>
                    </w:rPr>
                    <w:t>PCE</w:t>
                  </w:r>
                </w:p>
              </w:txbxContent>
            </v:textbox>
          </v:rect>
        </w:pict>
      </w:r>
    </w:p>
    <w:p w:rsidR="003137B7" w:rsidRPr="002F0963" w:rsidRDefault="003137B7" w:rsidP="00F24790">
      <w:pPr>
        <w:pStyle w:val="ListParagraph"/>
        <w:spacing w:line="240" w:lineRule="auto"/>
        <w:ind w:left="-360"/>
        <w:jc w:val="both"/>
        <w:rPr>
          <w:rFonts w:ascii="Bookman Old Style" w:hAnsi="Bookman Old Style"/>
          <w:bCs/>
          <w:sz w:val="24"/>
          <w:szCs w:val="24"/>
        </w:rPr>
      </w:pPr>
      <w:r w:rsidRPr="002F0963">
        <w:rPr>
          <w:rFonts w:ascii="Bookman Old Style" w:hAnsi="Bookman Old Style" w:cs="Arial"/>
          <w:b/>
          <w:bCs/>
          <w:sz w:val="24"/>
          <w:szCs w:val="24"/>
          <w:lang w:val="en-GB"/>
        </w:rPr>
        <w:t>7</w:t>
      </w:r>
      <w:r w:rsidR="0083010E"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7/4/21</w:t>
      </w:r>
    </w:p>
    <w:p w:rsidR="003973D7" w:rsidRPr="002F0963" w:rsidRDefault="003973D7" w:rsidP="00F24790">
      <w:pPr>
        <w:spacing w:line="240" w:lineRule="auto"/>
        <w:ind w:left="-360"/>
        <w:jc w:val="both"/>
        <w:rPr>
          <w:rFonts w:ascii="Bookman Old Style" w:hAnsi="Bookman Old Style"/>
          <w:b/>
          <w:sz w:val="24"/>
          <w:szCs w:val="24"/>
        </w:rPr>
      </w:pPr>
      <w:proofErr w:type="gramStart"/>
      <w:r w:rsidRPr="002F0963">
        <w:rPr>
          <w:rFonts w:ascii="Bookman Old Style" w:hAnsi="Bookman Old Style"/>
          <w:b/>
          <w:sz w:val="24"/>
          <w:szCs w:val="24"/>
        </w:rPr>
        <w:t>Constructing of Sub-ordinate Staff rest room exclusively for BRI staff at important stations over SWR.</w:t>
      </w:r>
      <w:proofErr w:type="gramEnd"/>
    </w:p>
    <w:p w:rsidR="009C2F31" w:rsidRDefault="003973D7" w:rsidP="00F24790">
      <w:pPr>
        <w:spacing w:line="240" w:lineRule="auto"/>
        <w:ind w:left="-360"/>
        <w:jc w:val="both"/>
        <w:rPr>
          <w:rFonts w:ascii="Bookman Old Style" w:hAnsi="Bookman Old Style"/>
          <w:bCs/>
          <w:sz w:val="24"/>
          <w:szCs w:val="24"/>
        </w:rPr>
      </w:pPr>
      <w:r w:rsidRPr="002F0963">
        <w:rPr>
          <w:rFonts w:ascii="Bookman Old Style" w:hAnsi="Bookman Old Style"/>
          <w:bCs/>
          <w:sz w:val="24"/>
          <w:szCs w:val="24"/>
        </w:rPr>
        <w:t xml:space="preserve">BRI staffs are Head Quartered at MAJOR stations like MYS &amp; SKLR only. These staffs are booked to work at different locations depending on the work load. Sometimes they are booked for far away from their HQ for days together. At these places, normally there won’t be any facility for their accommodation. The subordinate rest houses are located at major stations only. When these staffs are booked stations other than subordinate rest houses located places, they are forced to stay in Waiting Hall or in condemned quarters without electricity, toilet and water facilities. Usually because of their long stay at a particular station and more in number, they are being denied with accommodation in subordinate rest houses also. This UNION urges the administration to identify the nearby stations where major bridge works have been done and arrange proper accommodation (either ear marked accommodation of </w:t>
      </w:r>
      <w:proofErr w:type="spellStart"/>
      <w:r w:rsidRPr="002F0963">
        <w:rPr>
          <w:rFonts w:ascii="Bookman Old Style" w:hAnsi="Bookman Old Style"/>
          <w:bCs/>
          <w:sz w:val="24"/>
          <w:szCs w:val="24"/>
        </w:rPr>
        <w:t>Qtrs</w:t>
      </w:r>
      <w:proofErr w:type="spellEnd"/>
      <w:r w:rsidRPr="002F0963">
        <w:rPr>
          <w:rFonts w:ascii="Bookman Old Style" w:hAnsi="Bookman Old Style"/>
          <w:bCs/>
          <w:sz w:val="24"/>
          <w:szCs w:val="24"/>
        </w:rPr>
        <w:t xml:space="preserve"> or at subordinate rest houses or build in similar line with gang tool room cum rest room) for these staff.</w:t>
      </w:r>
    </w:p>
    <w:p w:rsidR="00241EB9" w:rsidRDefault="00241EB9" w:rsidP="00F24790">
      <w:pPr>
        <w:spacing w:line="240" w:lineRule="auto"/>
        <w:ind w:left="-360"/>
        <w:jc w:val="both"/>
        <w:rPr>
          <w:rFonts w:ascii="Bookman Old Style" w:hAnsi="Bookman Old Style"/>
          <w:bCs/>
          <w:sz w:val="24"/>
          <w:szCs w:val="24"/>
        </w:rPr>
      </w:pPr>
    </w:p>
    <w:p w:rsidR="00241EB9" w:rsidRDefault="00241EB9" w:rsidP="00F24790">
      <w:pPr>
        <w:spacing w:line="240" w:lineRule="auto"/>
        <w:ind w:left="-360"/>
        <w:jc w:val="both"/>
        <w:rPr>
          <w:rFonts w:ascii="Bookman Old Style" w:hAnsi="Bookman Old Style"/>
          <w:bCs/>
          <w:sz w:val="24"/>
          <w:szCs w:val="24"/>
        </w:rPr>
      </w:pPr>
    </w:p>
    <w:p w:rsidR="00241EB9" w:rsidRPr="002F0963" w:rsidRDefault="00241EB9" w:rsidP="00F24790">
      <w:pPr>
        <w:spacing w:line="240" w:lineRule="auto"/>
        <w:ind w:left="-360"/>
        <w:jc w:val="both"/>
        <w:rPr>
          <w:rFonts w:ascii="Bookman Old Style" w:hAnsi="Bookman Old Style"/>
          <w:bCs/>
          <w:sz w:val="24"/>
          <w:szCs w:val="24"/>
        </w:rPr>
      </w:pPr>
    </w:p>
    <w:p w:rsidR="0035488D" w:rsidRPr="002F0963" w:rsidRDefault="001C2981" w:rsidP="0083010E">
      <w:pPr>
        <w:spacing w:line="240" w:lineRule="auto"/>
        <w:ind w:left="-540"/>
        <w:jc w:val="both"/>
        <w:rPr>
          <w:rFonts w:ascii="Bookman Old Style" w:hAnsi="Bookman Old Style"/>
          <w:bCs/>
          <w:sz w:val="24"/>
          <w:szCs w:val="24"/>
        </w:rPr>
      </w:pPr>
      <w:r>
        <w:rPr>
          <w:rFonts w:ascii="Bookman Old Style" w:hAnsi="Bookman Old Style" w:cs="Arial"/>
          <w:b/>
          <w:bCs/>
          <w:noProof/>
          <w:sz w:val="24"/>
          <w:szCs w:val="24"/>
          <w:lang w:bidi="hi-IN"/>
        </w:rPr>
        <w:lastRenderedPageBreak/>
        <w:pict>
          <v:rect id="_x0000_s1042" style="position:absolute;left:0;text-align:left;margin-left:298.15pt;margin-top:1.3pt;width:166.9pt;height:20.2pt;z-index:251667456">
            <v:textbox>
              <w:txbxContent>
                <w:p w:rsidR="008B4812" w:rsidRPr="008B4812" w:rsidRDefault="008B4812" w:rsidP="008B4812">
                  <w:pPr>
                    <w:jc w:val="center"/>
                    <w:rPr>
                      <w:rFonts w:ascii="Bookman Old Style" w:hAnsi="Bookman Old Style"/>
                      <w:b/>
                      <w:bCs/>
                      <w:sz w:val="24"/>
                      <w:szCs w:val="24"/>
                      <w:lang w:val="en-IN"/>
                    </w:rPr>
                  </w:pPr>
                  <w:r w:rsidRPr="008B4812">
                    <w:rPr>
                      <w:rFonts w:ascii="Bookman Old Style" w:hAnsi="Bookman Old Style"/>
                      <w:b/>
                      <w:bCs/>
                      <w:sz w:val="24"/>
                      <w:szCs w:val="24"/>
                      <w:lang w:val="en-IN"/>
                    </w:rPr>
                    <w:t>PCE</w:t>
                  </w:r>
                  <w:r>
                    <w:rPr>
                      <w:rFonts w:ascii="Bookman Old Style" w:hAnsi="Bookman Old Style"/>
                      <w:b/>
                      <w:bCs/>
                      <w:sz w:val="24"/>
                      <w:szCs w:val="24"/>
                      <w:lang w:val="en-IN"/>
                    </w:rPr>
                    <w:t>, DRM/MYS</w:t>
                  </w:r>
                </w:p>
              </w:txbxContent>
            </v:textbox>
          </v:rect>
        </w:pict>
      </w:r>
      <w:r w:rsidR="003973D7" w:rsidRPr="002F0963">
        <w:rPr>
          <w:rFonts w:ascii="Bookman Old Style" w:hAnsi="Bookman Old Style"/>
          <w:bCs/>
          <w:sz w:val="24"/>
          <w:szCs w:val="24"/>
        </w:rPr>
        <w:t xml:space="preserve"> </w:t>
      </w:r>
      <w:r w:rsidR="009C2F31" w:rsidRPr="002F0963">
        <w:rPr>
          <w:rFonts w:ascii="Bookman Old Style" w:hAnsi="Bookman Old Style" w:cs="Arial"/>
          <w:b/>
          <w:bCs/>
          <w:sz w:val="24"/>
          <w:szCs w:val="24"/>
          <w:lang w:val="en-GB"/>
        </w:rPr>
        <w:t>8</w:t>
      </w:r>
      <w:r w:rsidR="008B4812" w:rsidRPr="002F0963">
        <w:rPr>
          <w:rFonts w:ascii="Bookman Old Style" w:hAnsi="Bookman Old Style" w:cs="Arial"/>
          <w:b/>
          <w:bCs/>
          <w:sz w:val="24"/>
          <w:szCs w:val="24"/>
          <w:lang w:val="en-GB"/>
        </w:rPr>
        <w:t xml:space="preserve">) </w:t>
      </w:r>
      <w:proofErr w:type="gramStart"/>
      <w:r w:rsidR="009C2F31" w:rsidRPr="002F0963">
        <w:rPr>
          <w:rFonts w:ascii="Bookman Old Style" w:hAnsi="Bookman Old Style" w:cs="Arial"/>
          <w:b/>
          <w:bCs/>
          <w:sz w:val="24"/>
          <w:szCs w:val="24"/>
          <w:lang w:val="en-GB"/>
        </w:rPr>
        <w:t>Item  No.8</w:t>
      </w:r>
      <w:proofErr w:type="gramEnd"/>
      <w:r w:rsidR="009C2F31" w:rsidRPr="002F0963">
        <w:rPr>
          <w:rFonts w:ascii="Bookman Old Style" w:hAnsi="Bookman Old Style" w:cs="Arial"/>
          <w:b/>
          <w:bCs/>
          <w:sz w:val="24"/>
          <w:szCs w:val="24"/>
          <w:lang w:val="en-GB"/>
        </w:rPr>
        <w:t>/4/21</w:t>
      </w:r>
    </w:p>
    <w:p w:rsidR="003973D7" w:rsidRPr="002F0963" w:rsidRDefault="003973D7" w:rsidP="00F24790">
      <w:pPr>
        <w:spacing w:line="240" w:lineRule="auto"/>
        <w:ind w:left="-360"/>
        <w:jc w:val="both"/>
        <w:rPr>
          <w:rFonts w:ascii="Bookman Old Style" w:hAnsi="Bookman Old Style"/>
          <w:b/>
          <w:sz w:val="24"/>
          <w:szCs w:val="24"/>
        </w:rPr>
      </w:pPr>
      <w:r w:rsidRPr="002F0963">
        <w:rPr>
          <w:rFonts w:ascii="Bookman Old Style" w:hAnsi="Bookman Old Style" w:cs="Arial"/>
          <w:b/>
          <w:bCs/>
          <w:sz w:val="24"/>
          <w:szCs w:val="24"/>
          <w:lang w:val="en-GB"/>
        </w:rPr>
        <w:t>Sub No.8</w:t>
      </w:r>
      <w:proofErr w:type="gramStart"/>
      <w:r w:rsidRPr="002F0963">
        <w:rPr>
          <w:rFonts w:ascii="Bookman Old Style" w:hAnsi="Bookman Old Style" w:cs="Arial"/>
          <w:b/>
          <w:bCs/>
          <w:sz w:val="24"/>
          <w:szCs w:val="24"/>
          <w:lang w:val="en-GB"/>
        </w:rPr>
        <w:t>:</w:t>
      </w:r>
      <w:r w:rsidR="0035488D" w:rsidRPr="002F0963">
        <w:rPr>
          <w:rFonts w:ascii="Bookman Old Style" w:hAnsi="Bookman Old Style"/>
          <w:b/>
          <w:sz w:val="24"/>
          <w:szCs w:val="24"/>
        </w:rPr>
        <w:t>Fund</w:t>
      </w:r>
      <w:proofErr w:type="gramEnd"/>
      <w:r w:rsidR="0035488D" w:rsidRPr="002F0963">
        <w:rPr>
          <w:rFonts w:ascii="Bookman Old Style" w:hAnsi="Bookman Old Style"/>
          <w:b/>
          <w:sz w:val="24"/>
          <w:szCs w:val="24"/>
        </w:rPr>
        <w:t xml:space="preserve"> Allocation fo</w:t>
      </w:r>
      <w:r w:rsidR="008B4812" w:rsidRPr="002F0963">
        <w:rPr>
          <w:rFonts w:ascii="Bookman Old Style" w:hAnsi="Bookman Old Style"/>
          <w:b/>
          <w:sz w:val="24"/>
          <w:szCs w:val="24"/>
        </w:rPr>
        <w:t>r Quarters maintenance at MYS Di</w:t>
      </w:r>
      <w:r w:rsidR="0035488D" w:rsidRPr="002F0963">
        <w:rPr>
          <w:rFonts w:ascii="Bookman Old Style" w:hAnsi="Bookman Old Style"/>
          <w:b/>
          <w:sz w:val="24"/>
          <w:szCs w:val="24"/>
        </w:rPr>
        <w:t>vis</w:t>
      </w:r>
      <w:r w:rsidR="008B4812" w:rsidRPr="002F0963">
        <w:rPr>
          <w:rFonts w:ascii="Bookman Old Style" w:hAnsi="Bookman Old Style"/>
          <w:b/>
          <w:sz w:val="24"/>
          <w:szCs w:val="24"/>
        </w:rPr>
        <w:t>i</w:t>
      </w:r>
      <w:r w:rsidR="0035488D" w:rsidRPr="002F0963">
        <w:rPr>
          <w:rFonts w:ascii="Bookman Old Style" w:hAnsi="Bookman Old Style"/>
          <w:b/>
          <w:sz w:val="24"/>
          <w:szCs w:val="24"/>
        </w:rPr>
        <w:t>on Under Plan-51.</w:t>
      </w:r>
    </w:p>
    <w:p w:rsidR="009C2F31" w:rsidRPr="002F0963" w:rsidRDefault="001C2981" w:rsidP="00F24790">
      <w:pPr>
        <w:spacing w:line="240" w:lineRule="auto"/>
        <w:ind w:left="-360"/>
        <w:jc w:val="both"/>
        <w:rPr>
          <w:rFonts w:ascii="Bookman Old Style" w:hAnsi="Bookman Old Style"/>
          <w:bCs/>
          <w:sz w:val="24"/>
          <w:szCs w:val="24"/>
        </w:rPr>
      </w:pPr>
      <w:r>
        <w:rPr>
          <w:rFonts w:ascii="Bookman Old Style" w:hAnsi="Bookman Old Style" w:cs="Arial"/>
          <w:b/>
          <w:bCs/>
          <w:noProof/>
          <w:sz w:val="24"/>
          <w:szCs w:val="24"/>
          <w:lang w:bidi="hi-IN"/>
        </w:rPr>
        <w:pict>
          <v:rect id="_x0000_s1043" style="position:absolute;left:0;text-align:left;margin-left:323.5pt;margin-top:188.55pt;width:136.1pt;height:23.15pt;z-index:251668480">
            <v:textbox>
              <w:txbxContent>
                <w:p w:rsidR="0079495E" w:rsidRPr="00241EB9" w:rsidRDefault="0079495E">
                  <w:pPr>
                    <w:rPr>
                      <w:rFonts w:ascii="Bookman Old Style" w:hAnsi="Bookman Old Style"/>
                      <w:b/>
                      <w:bCs/>
                      <w:sz w:val="24"/>
                      <w:szCs w:val="24"/>
                      <w:lang w:val="en-IN"/>
                    </w:rPr>
                  </w:pPr>
                  <w:r w:rsidRPr="00241EB9">
                    <w:rPr>
                      <w:rFonts w:ascii="Bookman Old Style" w:hAnsi="Bookman Old Style"/>
                      <w:b/>
                      <w:bCs/>
                      <w:sz w:val="24"/>
                      <w:szCs w:val="24"/>
                      <w:lang w:val="en-IN"/>
                    </w:rPr>
                    <w:t>PCCM, DRM/MYS</w:t>
                  </w:r>
                </w:p>
              </w:txbxContent>
            </v:textbox>
          </v:rect>
        </w:pict>
      </w:r>
      <w:r w:rsidR="003973D7" w:rsidRPr="002F0963">
        <w:rPr>
          <w:rFonts w:ascii="Bookman Old Style" w:hAnsi="Bookman Old Style"/>
          <w:bCs/>
          <w:sz w:val="24"/>
          <w:szCs w:val="24"/>
        </w:rPr>
        <w:t>In each and every PNM at DIVIS</w:t>
      </w:r>
      <w:r w:rsidR="0080300E" w:rsidRPr="002F0963">
        <w:rPr>
          <w:rFonts w:ascii="Bookman Old Style" w:hAnsi="Bookman Old Style"/>
          <w:bCs/>
          <w:sz w:val="24"/>
          <w:szCs w:val="24"/>
        </w:rPr>
        <w:t>I</w:t>
      </w:r>
      <w:r w:rsidR="003973D7" w:rsidRPr="002F0963">
        <w:rPr>
          <w:rFonts w:ascii="Bookman Old Style" w:hAnsi="Bookman Old Style"/>
          <w:bCs/>
          <w:sz w:val="24"/>
          <w:szCs w:val="24"/>
        </w:rPr>
        <w:t>ONAL level this UNION has placed many subjects regarding repair of quarters and for improvement of staff quarters at various railway colonies/ stations over entire MYS Division.  Majority of quarters are built 30 to 40 years back. Though there is a demand for building new quarters on replacement account very few are only constructed. In the last Divisional PNM held during the month of NOVEMBER-2019, then DRM assured that once for all a proposal will be made to repair all the quarters (1372 quarter over entire division) duly repairing works propo</w:t>
      </w:r>
      <w:r w:rsidR="0080300E" w:rsidRPr="002F0963">
        <w:rPr>
          <w:rFonts w:ascii="Bookman Old Style" w:hAnsi="Bookman Old Style"/>
          <w:bCs/>
          <w:sz w:val="24"/>
          <w:szCs w:val="24"/>
        </w:rPr>
        <w:t>sed under PLAN head 51 under WO</w:t>
      </w:r>
      <w:r w:rsidR="003973D7" w:rsidRPr="002F0963">
        <w:rPr>
          <w:rFonts w:ascii="Bookman Old Style" w:hAnsi="Bookman Old Style"/>
          <w:bCs/>
          <w:sz w:val="24"/>
          <w:szCs w:val="24"/>
        </w:rPr>
        <w:t>RKS PROGRAMM</w:t>
      </w:r>
      <w:r w:rsidR="0080300E" w:rsidRPr="002F0963">
        <w:rPr>
          <w:rFonts w:ascii="Bookman Old Style" w:hAnsi="Bookman Old Style"/>
          <w:bCs/>
          <w:sz w:val="24"/>
          <w:szCs w:val="24"/>
        </w:rPr>
        <w:t>E</w:t>
      </w:r>
      <w:r w:rsidR="003973D7" w:rsidRPr="002F0963">
        <w:rPr>
          <w:rFonts w:ascii="Bookman Old Style" w:hAnsi="Bookman Old Style"/>
          <w:bCs/>
          <w:sz w:val="24"/>
          <w:szCs w:val="24"/>
        </w:rPr>
        <w:t>2019-2020 for an amount of Rs. 41.50 CRORE was prepared, vetted and sent to HQ and forwarded to RB for sanction in PINK BOOK but it was not approved by RB and returned back. The same has been again sent to RB for the year 2021-22. Hence this UNION urges to HQ to intervene in this matter in getting sanctioned for the same.</w:t>
      </w:r>
    </w:p>
    <w:p w:rsidR="003973D7" w:rsidRPr="002F0963" w:rsidRDefault="009C2F31" w:rsidP="00F24790">
      <w:pPr>
        <w:spacing w:line="240" w:lineRule="auto"/>
        <w:ind w:left="-360"/>
        <w:jc w:val="both"/>
        <w:rPr>
          <w:rFonts w:ascii="Bookman Old Style" w:hAnsi="Bookman Old Style"/>
          <w:bCs/>
          <w:sz w:val="24"/>
          <w:szCs w:val="24"/>
        </w:rPr>
      </w:pPr>
      <w:r w:rsidRPr="002F0963">
        <w:rPr>
          <w:rFonts w:ascii="Bookman Old Style" w:hAnsi="Bookman Old Style" w:cs="Arial"/>
          <w:b/>
          <w:bCs/>
          <w:sz w:val="24"/>
          <w:szCs w:val="24"/>
          <w:lang w:val="en-GB"/>
        </w:rPr>
        <w:t>9</w:t>
      </w:r>
      <w:r w:rsidR="008B4812"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9/4/21</w:t>
      </w:r>
      <w:r w:rsidR="003973D7" w:rsidRPr="002F0963">
        <w:rPr>
          <w:rFonts w:ascii="Bookman Old Style" w:hAnsi="Bookman Old Style"/>
          <w:bCs/>
          <w:sz w:val="24"/>
          <w:szCs w:val="24"/>
        </w:rPr>
        <w:t xml:space="preserve"> </w:t>
      </w:r>
    </w:p>
    <w:p w:rsidR="003973D7" w:rsidRPr="002F0963" w:rsidRDefault="003973D7" w:rsidP="00F24790">
      <w:pPr>
        <w:spacing w:line="240" w:lineRule="auto"/>
        <w:ind w:left="-360"/>
        <w:jc w:val="both"/>
        <w:rPr>
          <w:rFonts w:ascii="Bookman Old Style" w:hAnsi="Bookman Old Style"/>
          <w:bCs/>
          <w:sz w:val="24"/>
          <w:szCs w:val="24"/>
        </w:rPr>
      </w:pPr>
      <w:r w:rsidRPr="002F0963">
        <w:rPr>
          <w:rFonts w:ascii="Bookman Old Style" w:hAnsi="Bookman Old Style" w:cs="Times New Roman"/>
          <w:b/>
          <w:sz w:val="24"/>
          <w:szCs w:val="24"/>
        </w:rPr>
        <w:t>Insufficient space fo</w:t>
      </w:r>
      <w:r w:rsidR="0079495E" w:rsidRPr="002F0963">
        <w:rPr>
          <w:rFonts w:ascii="Bookman Old Style" w:hAnsi="Bookman Old Style" w:cs="Times New Roman"/>
          <w:b/>
          <w:sz w:val="24"/>
          <w:szCs w:val="24"/>
        </w:rPr>
        <w:t>r ticket checking offices in MYS</w:t>
      </w:r>
      <w:r w:rsidRPr="002F0963">
        <w:rPr>
          <w:rFonts w:ascii="Bookman Old Style" w:hAnsi="Bookman Old Style" w:cs="Times New Roman"/>
          <w:b/>
          <w:sz w:val="24"/>
          <w:szCs w:val="24"/>
        </w:rPr>
        <w:t xml:space="preserve"> station;-</w:t>
      </w:r>
    </w:p>
    <w:p w:rsidR="003973D7" w:rsidRPr="002F0963" w:rsidRDefault="003973D7" w:rsidP="00F24790">
      <w:pPr>
        <w:pStyle w:val="ListParagraph"/>
        <w:spacing w:after="0" w:line="240" w:lineRule="auto"/>
        <w:ind w:left="-360"/>
        <w:jc w:val="both"/>
        <w:rPr>
          <w:rFonts w:ascii="Bookman Old Style" w:hAnsi="Bookman Old Style" w:cs="Times New Roman"/>
          <w:sz w:val="24"/>
          <w:szCs w:val="24"/>
        </w:rPr>
      </w:pPr>
      <w:r w:rsidRPr="002F0963">
        <w:rPr>
          <w:rFonts w:ascii="Bookman Old Style" w:hAnsi="Bookman Old Style" w:cs="Times New Roman"/>
          <w:bCs/>
          <w:sz w:val="24"/>
          <w:szCs w:val="24"/>
        </w:rPr>
        <w:t>The problems faced by ticket checking staff due to Renovation of Railway station</w:t>
      </w:r>
      <w:r w:rsidRPr="002F0963">
        <w:rPr>
          <w:rFonts w:ascii="Bookman Old Style" w:hAnsi="Bookman Old Style" w:cs="Times New Roman"/>
          <w:b/>
          <w:sz w:val="24"/>
          <w:szCs w:val="24"/>
        </w:rPr>
        <w:t xml:space="preserve">. </w:t>
      </w:r>
      <w:r w:rsidRPr="002F0963">
        <w:rPr>
          <w:rFonts w:ascii="Bookman Old Style" w:hAnsi="Bookman Old Style" w:cs="Times New Roman"/>
          <w:sz w:val="24"/>
          <w:szCs w:val="24"/>
        </w:rPr>
        <w:t xml:space="preserve">In sufficient office space: - There are five Ticket checking units working in </w:t>
      </w:r>
      <w:proofErr w:type="spellStart"/>
      <w:r w:rsidRPr="002F0963">
        <w:rPr>
          <w:rFonts w:ascii="Bookman Old Style" w:hAnsi="Bookman Old Style" w:cs="Times New Roman"/>
          <w:sz w:val="24"/>
          <w:szCs w:val="24"/>
        </w:rPr>
        <w:t>Mysuru</w:t>
      </w:r>
      <w:proofErr w:type="spellEnd"/>
      <w:r w:rsidRPr="002F0963">
        <w:rPr>
          <w:rFonts w:ascii="Bookman Old Style" w:hAnsi="Bookman Old Style" w:cs="Times New Roman"/>
          <w:sz w:val="24"/>
          <w:szCs w:val="24"/>
        </w:rPr>
        <w:t>.</w:t>
      </w:r>
    </w:p>
    <w:p w:rsidR="003973D7" w:rsidRPr="002F0963" w:rsidRDefault="003973D7" w:rsidP="00F24790">
      <w:pPr>
        <w:pStyle w:val="ListParagraph"/>
        <w:spacing w:after="0" w:line="240" w:lineRule="auto"/>
        <w:ind w:left="-360"/>
        <w:jc w:val="both"/>
        <w:rPr>
          <w:rFonts w:ascii="Bookman Old Style" w:hAnsi="Bookman Old Style" w:cs="Times New Roman"/>
          <w:b/>
          <w:sz w:val="24"/>
          <w:szCs w:val="24"/>
        </w:rPr>
      </w:pPr>
    </w:p>
    <w:p w:rsidR="003973D7" w:rsidRPr="002F0963" w:rsidRDefault="003973D7" w:rsidP="003973D7">
      <w:pPr>
        <w:pStyle w:val="ListParagraph"/>
        <w:spacing w:after="0" w:line="240" w:lineRule="auto"/>
        <w:ind w:left="270"/>
        <w:jc w:val="both"/>
        <w:rPr>
          <w:rFonts w:ascii="Bookman Old Style" w:hAnsi="Bookman Old Style" w:cs="Times New Roman"/>
          <w:sz w:val="24"/>
          <w:szCs w:val="24"/>
        </w:rPr>
      </w:pPr>
      <w:r w:rsidRPr="002F0963">
        <w:rPr>
          <w:rFonts w:ascii="Bookman Old Style" w:hAnsi="Bookman Old Style" w:cs="Times New Roman"/>
          <w:b/>
          <w:bCs/>
          <w:sz w:val="24"/>
          <w:szCs w:val="24"/>
        </w:rPr>
        <w:t>a</w:t>
      </w:r>
      <w:r w:rsidRPr="002F0963">
        <w:rPr>
          <w:rFonts w:ascii="Bookman Old Style" w:hAnsi="Bookman Old Style" w:cs="Times New Roman"/>
          <w:sz w:val="24"/>
          <w:szCs w:val="24"/>
        </w:rPr>
        <w:t xml:space="preserve">) </w:t>
      </w:r>
      <w:r w:rsidRPr="002F0963">
        <w:rPr>
          <w:rFonts w:ascii="Bookman Old Style" w:hAnsi="Bookman Old Style" w:cs="Times New Roman"/>
          <w:b/>
          <w:sz w:val="24"/>
          <w:szCs w:val="24"/>
        </w:rPr>
        <w:t>CTI/G/O/MYS</w:t>
      </w:r>
      <w:r w:rsidRPr="002F0963">
        <w:rPr>
          <w:rFonts w:ascii="Bookman Old Style" w:hAnsi="Bookman Old Style" w:cs="Times New Roman"/>
          <w:sz w:val="24"/>
          <w:szCs w:val="24"/>
        </w:rPr>
        <w:t xml:space="preserve"> he will be looking after the entire divisional ticket checking activities and monitoring the entire ticket checking staff.</w:t>
      </w:r>
    </w:p>
    <w:p w:rsidR="003973D7" w:rsidRPr="002F0963" w:rsidRDefault="003973D7" w:rsidP="003973D7">
      <w:pPr>
        <w:pStyle w:val="ListParagraph"/>
        <w:spacing w:after="0" w:line="240" w:lineRule="auto"/>
        <w:ind w:left="270"/>
        <w:jc w:val="both"/>
        <w:rPr>
          <w:rFonts w:ascii="Bookman Old Style" w:hAnsi="Bookman Old Style" w:cs="Times New Roman"/>
          <w:sz w:val="24"/>
          <w:szCs w:val="24"/>
        </w:rPr>
      </w:pPr>
      <w:r w:rsidRPr="002F0963">
        <w:rPr>
          <w:rFonts w:ascii="Bookman Old Style" w:hAnsi="Bookman Old Style" w:cs="Times New Roman"/>
          <w:b/>
          <w:bCs/>
          <w:sz w:val="24"/>
          <w:szCs w:val="24"/>
        </w:rPr>
        <w:t>b</w:t>
      </w:r>
      <w:r w:rsidRPr="002F0963">
        <w:rPr>
          <w:rFonts w:ascii="Bookman Old Style" w:hAnsi="Bookman Old Style" w:cs="Times New Roman"/>
          <w:sz w:val="24"/>
          <w:szCs w:val="24"/>
        </w:rPr>
        <w:t xml:space="preserve">) </w:t>
      </w:r>
      <w:r w:rsidRPr="002F0963">
        <w:rPr>
          <w:rFonts w:ascii="Bookman Old Style" w:hAnsi="Bookman Old Style" w:cs="Times New Roman"/>
          <w:b/>
          <w:sz w:val="24"/>
          <w:szCs w:val="24"/>
        </w:rPr>
        <w:t xml:space="preserve">CTI/DFS/O/MYS </w:t>
      </w:r>
      <w:r w:rsidRPr="002F0963">
        <w:rPr>
          <w:rFonts w:ascii="Bookman Old Style" w:hAnsi="Bookman Old Style" w:cs="Times New Roman"/>
          <w:sz w:val="24"/>
          <w:szCs w:val="24"/>
        </w:rPr>
        <w:t>he will be in charge of divisional flying squad with sanction strength of eleven staff and will be responsible for the divisional flying squad ticket checking.</w:t>
      </w:r>
    </w:p>
    <w:p w:rsidR="003973D7" w:rsidRPr="002F0963" w:rsidRDefault="003973D7" w:rsidP="003973D7">
      <w:pPr>
        <w:pStyle w:val="ListParagraph"/>
        <w:spacing w:after="0" w:line="240" w:lineRule="auto"/>
        <w:ind w:left="270"/>
        <w:jc w:val="both"/>
        <w:rPr>
          <w:rFonts w:ascii="Bookman Old Style" w:hAnsi="Bookman Old Style" w:cs="Times New Roman"/>
          <w:sz w:val="24"/>
          <w:szCs w:val="24"/>
        </w:rPr>
      </w:pPr>
      <w:r w:rsidRPr="002F0963">
        <w:rPr>
          <w:rFonts w:ascii="Bookman Old Style" w:hAnsi="Bookman Old Style" w:cs="Times New Roman"/>
          <w:b/>
          <w:bCs/>
          <w:sz w:val="24"/>
          <w:szCs w:val="24"/>
        </w:rPr>
        <w:t>c</w:t>
      </w:r>
      <w:r w:rsidRPr="002F0963">
        <w:rPr>
          <w:rFonts w:ascii="Bookman Old Style" w:hAnsi="Bookman Old Style" w:cs="Times New Roman"/>
          <w:sz w:val="24"/>
          <w:szCs w:val="24"/>
        </w:rPr>
        <w:t xml:space="preserve">) </w:t>
      </w:r>
      <w:r w:rsidRPr="002F0963">
        <w:rPr>
          <w:rFonts w:ascii="Bookman Old Style" w:hAnsi="Bookman Old Style" w:cs="Times New Roman"/>
          <w:b/>
          <w:sz w:val="24"/>
          <w:szCs w:val="24"/>
        </w:rPr>
        <w:t>CTI/SQ/O/MYS</w:t>
      </w:r>
      <w:r w:rsidRPr="002F0963">
        <w:rPr>
          <w:rFonts w:ascii="Bookman Old Style" w:hAnsi="Bookman Old Style" w:cs="Times New Roman"/>
          <w:sz w:val="24"/>
          <w:szCs w:val="24"/>
        </w:rPr>
        <w:t xml:space="preserve"> he will be in charge of CMNR-MYS-HAS-MYA Sectional squad with sanction strength of eleven staff.</w:t>
      </w:r>
    </w:p>
    <w:p w:rsidR="003973D7" w:rsidRPr="002F0963" w:rsidRDefault="003973D7" w:rsidP="003973D7">
      <w:pPr>
        <w:pStyle w:val="ListParagraph"/>
        <w:spacing w:after="0" w:line="240" w:lineRule="auto"/>
        <w:ind w:left="270"/>
        <w:jc w:val="both"/>
        <w:rPr>
          <w:rFonts w:ascii="Bookman Old Style" w:hAnsi="Bookman Old Style" w:cs="Times New Roman"/>
          <w:sz w:val="24"/>
          <w:szCs w:val="24"/>
        </w:rPr>
      </w:pPr>
      <w:proofErr w:type="gramStart"/>
      <w:r w:rsidRPr="002F0963">
        <w:rPr>
          <w:rFonts w:ascii="Bookman Old Style" w:hAnsi="Bookman Old Style" w:cs="Times New Roman"/>
          <w:b/>
          <w:bCs/>
          <w:sz w:val="24"/>
          <w:szCs w:val="24"/>
        </w:rPr>
        <w:t>d)</w:t>
      </w:r>
      <w:r w:rsidRPr="002F0963">
        <w:rPr>
          <w:rFonts w:ascii="Bookman Old Style" w:hAnsi="Bookman Old Style" w:cs="Times New Roman"/>
          <w:b/>
          <w:sz w:val="24"/>
          <w:szCs w:val="24"/>
        </w:rPr>
        <w:t>CTI</w:t>
      </w:r>
      <w:proofErr w:type="gramEnd"/>
      <w:r w:rsidRPr="002F0963">
        <w:rPr>
          <w:rFonts w:ascii="Bookman Old Style" w:hAnsi="Bookman Old Style" w:cs="Times New Roman"/>
          <w:b/>
          <w:sz w:val="24"/>
          <w:szCs w:val="24"/>
        </w:rPr>
        <w:t xml:space="preserve">/Sleeper/O/MYS </w:t>
      </w:r>
      <w:r w:rsidRPr="002F0963">
        <w:rPr>
          <w:rFonts w:ascii="Bookman Old Style" w:hAnsi="Bookman Old Style" w:cs="Times New Roman"/>
          <w:sz w:val="24"/>
          <w:szCs w:val="24"/>
        </w:rPr>
        <w:t xml:space="preserve">he will be in charge of Sleeper depot of </w:t>
      </w:r>
      <w:proofErr w:type="spellStart"/>
      <w:r w:rsidRPr="002F0963">
        <w:rPr>
          <w:rFonts w:ascii="Bookman Old Style" w:hAnsi="Bookman Old Style" w:cs="Times New Roman"/>
          <w:sz w:val="24"/>
          <w:szCs w:val="24"/>
        </w:rPr>
        <w:t>Mysuru</w:t>
      </w:r>
      <w:proofErr w:type="spellEnd"/>
      <w:r w:rsidRPr="002F0963">
        <w:rPr>
          <w:rFonts w:ascii="Bookman Old Style" w:hAnsi="Bookman Old Style" w:cs="Times New Roman"/>
          <w:sz w:val="24"/>
          <w:szCs w:val="24"/>
        </w:rPr>
        <w:t xml:space="preserve"> and along with the sanction strength of thirty two.  </w:t>
      </w:r>
    </w:p>
    <w:p w:rsidR="003973D7" w:rsidRPr="002F0963" w:rsidRDefault="003973D7" w:rsidP="003973D7">
      <w:pPr>
        <w:pStyle w:val="ListParagraph"/>
        <w:spacing w:after="0" w:line="240" w:lineRule="auto"/>
        <w:ind w:left="270"/>
        <w:jc w:val="both"/>
        <w:rPr>
          <w:rFonts w:ascii="Bookman Old Style" w:hAnsi="Bookman Old Style" w:cs="Times New Roman"/>
          <w:sz w:val="24"/>
          <w:szCs w:val="24"/>
        </w:rPr>
      </w:pPr>
      <w:proofErr w:type="gramStart"/>
      <w:r w:rsidRPr="002F0963">
        <w:rPr>
          <w:rFonts w:ascii="Bookman Old Style" w:hAnsi="Bookman Old Style" w:cs="Times New Roman"/>
          <w:b/>
          <w:bCs/>
          <w:sz w:val="24"/>
          <w:szCs w:val="24"/>
        </w:rPr>
        <w:t>e)</w:t>
      </w:r>
      <w:r w:rsidRPr="002F0963">
        <w:rPr>
          <w:rFonts w:ascii="Bookman Old Style" w:hAnsi="Bookman Old Style" w:cs="Times New Roman"/>
          <w:b/>
          <w:sz w:val="24"/>
          <w:szCs w:val="24"/>
        </w:rPr>
        <w:t>CTI</w:t>
      </w:r>
      <w:proofErr w:type="gramEnd"/>
      <w:r w:rsidRPr="002F0963">
        <w:rPr>
          <w:rFonts w:ascii="Bookman Old Style" w:hAnsi="Bookman Old Style" w:cs="Times New Roman"/>
          <w:b/>
          <w:sz w:val="24"/>
          <w:szCs w:val="24"/>
        </w:rPr>
        <w:t xml:space="preserve">/Station/O/MYS </w:t>
      </w:r>
      <w:r w:rsidRPr="002F0963">
        <w:rPr>
          <w:rFonts w:ascii="Bookman Old Style" w:hAnsi="Bookman Old Style" w:cs="Times New Roman"/>
          <w:sz w:val="24"/>
          <w:szCs w:val="24"/>
        </w:rPr>
        <w:t xml:space="preserve">he will be in charge of </w:t>
      </w:r>
      <w:proofErr w:type="spellStart"/>
      <w:r w:rsidRPr="002F0963">
        <w:rPr>
          <w:rFonts w:ascii="Bookman Old Style" w:hAnsi="Bookman Old Style" w:cs="Times New Roman"/>
          <w:sz w:val="24"/>
          <w:szCs w:val="24"/>
        </w:rPr>
        <w:t>Mysuru</w:t>
      </w:r>
      <w:proofErr w:type="spellEnd"/>
      <w:r w:rsidRPr="002F0963">
        <w:rPr>
          <w:rFonts w:ascii="Bookman Old Style" w:hAnsi="Bookman Old Style" w:cs="Times New Roman"/>
          <w:sz w:val="24"/>
          <w:szCs w:val="24"/>
        </w:rPr>
        <w:t xml:space="preserve"> station ticket checking activities with a sanction of fourteen.</w:t>
      </w:r>
    </w:p>
    <w:p w:rsidR="003973D7" w:rsidRPr="002F0963" w:rsidRDefault="003973D7" w:rsidP="003973D7">
      <w:pPr>
        <w:tabs>
          <w:tab w:val="left" w:pos="1170"/>
        </w:tabs>
        <w:spacing w:after="0" w:line="240" w:lineRule="auto"/>
        <w:ind w:left="-450"/>
        <w:jc w:val="both"/>
        <w:rPr>
          <w:rFonts w:ascii="Bookman Old Style" w:hAnsi="Bookman Old Style" w:cs="Times New Roman"/>
          <w:sz w:val="24"/>
          <w:szCs w:val="24"/>
        </w:rPr>
      </w:pPr>
    </w:p>
    <w:p w:rsidR="003973D7" w:rsidRPr="002F0963" w:rsidRDefault="003973D7" w:rsidP="003973D7">
      <w:pPr>
        <w:tabs>
          <w:tab w:val="left" w:pos="1170"/>
        </w:tabs>
        <w:spacing w:after="0" w:line="240" w:lineRule="auto"/>
        <w:ind w:left="-450"/>
        <w:jc w:val="both"/>
        <w:rPr>
          <w:rFonts w:ascii="Bookman Old Style" w:hAnsi="Bookman Old Style" w:cs="Times New Roman"/>
          <w:sz w:val="24"/>
          <w:szCs w:val="24"/>
        </w:rPr>
      </w:pPr>
      <w:r w:rsidRPr="002F0963">
        <w:rPr>
          <w:rFonts w:ascii="Bookman Old Style" w:hAnsi="Bookman Old Style" w:cs="Times New Roman"/>
          <w:sz w:val="24"/>
          <w:szCs w:val="24"/>
        </w:rPr>
        <w:t xml:space="preserve">Generally they have to preserve unused cash value books, non cash value books and other office correspondence and records as prescribed by railway board.  They have to preserve used cash value books, non cash value books and their returns as per railway board norms also. </w:t>
      </w:r>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r w:rsidRPr="002F0963">
        <w:rPr>
          <w:rFonts w:ascii="Bookman Old Style" w:hAnsi="Bookman Old Style" w:cs="Times New Roman"/>
          <w:sz w:val="24"/>
          <w:szCs w:val="24"/>
        </w:rPr>
        <w:t xml:space="preserve">In addition to all the above that will be commonly preserved by all the in charges, the CTI Sleeper has to preserve the reservation charts submitted by the working TTE’s for Six months in order to facilitate refunds for non travelled passengers and who have applied for refund after final charting.  </w:t>
      </w:r>
      <w:proofErr w:type="gramStart"/>
      <w:r w:rsidRPr="002F0963">
        <w:rPr>
          <w:rFonts w:ascii="Bookman Old Style" w:hAnsi="Bookman Old Style" w:cs="Times New Roman"/>
          <w:sz w:val="24"/>
          <w:szCs w:val="24"/>
        </w:rPr>
        <w:t>Even these records of other activities whenever required to be produced.</w:t>
      </w:r>
      <w:proofErr w:type="gramEnd"/>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r w:rsidRPr="002F0963">
        <w:rPr>
          <w:rFonts w:ascii="Bookman Old Style" w:hAnsi="Bookman Old Style" w:cs="Times New Roman"/>
          <w:sz w:val="24"/>
          <w:szCs w:val="24"/>
        </w:rPr>
        <w:t xml:space="preserve">Ticket checking staffs being front line staff needs to have spacious places for their realization of railway dues from the railway act violators in sufficiently large </w:t>
      </w:r>
      <w:r w:rsidRPr="002F0963">
        <w:rPr>
          <w:rFonts w:ascii="Bookman Old Style" w:hAnsi="Bookman Old Style" w:cs="Times New Roman"/>
          <w:sz w:val="24"/>
          <w:szCs w:val="24"/>
        </w:rPr>
        <w:lastRenderedPageBreak/>
        <w:t xml:space="preserve">numbers so it cannot be categorize as general other offices and space cannot be curtailed. </w:t>
      </w:r>
      <w:r w:rsidRPr="002F0963">
        <w:rPr>
          <w:rFonts w:ascii="Bookman Old Style" w:hAnsi="Bookman Old Style" w:cs="Times New Roman"/>
          <w:b/>
          <w:bCs/>
          <w:sz w:val="24"/>
          <w:szCs w:val="24"/>
          <w:u w:val="single"/>
        </w:rPr>
        <w:t xml:space="preserve">The realization of Dues from </w:t>
      </w:r>
      <w:r w:rsidR="00CF3662" w:rsidRPr="002F0963">
        <w:rPr>
          <w:rFonts w:ascii="Bookman Old Style" w:hAnsi="Bookman Old Style" w:cs="Times New Roman"/>
          <w:b/>
          <w:bCs/>
          <w:sz w:val="24"/>
          <w:szCs w:val="24"/>
          <w:u w:val="single"/>
        </w:rPr>
        <w:t>v</w:t>
      </w:r>
      <w:r w:rsidRPr="002F0963">
        <w:rPr>
          <w:rFonts w:ascii="Bookman Old Style" w:hAnsi="Bookman Old Style" w:cs="Times New Roman"/>
          <w:b/>
          <w:bCs/>
          <w:sz w:val="24"/>
          <w:szCs w:val="24"/>
          <w:u w:val="single"/>
        </w:rPr>
        <w:t>iolators cannot be done in Platform because of presence of large number of Public so they have to be brought to ticket checking office to realize the same</w:t>
      </w:r>
      <w:r w:rsidRPr="002F0963">
        <w:rPr>
          <w:rFonts w:ascii="Bookman Old Style" w:hAnsi="Bookman Old Style" w:cs="Times New Roman"/>
          <w:sz w:val="24"/>
          <w:szCs w:val="24"/>
        </w:rPr>
        <w:t xml:space="preserve">.  </w:t>
      </w:r>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r w:rsidRPr="002F0963">
        <w:rPr>
          <w:rFonts w:ascii="Bookman Old Style" w:hAnsi="Bookman Old Style" w:cs="Times New Roman"/>
          <w:sz w:val="24"/>
          <w:szCs w:val="24"/>
        </w:rPr>
        <w:t>Now during renovation of Railway station activities the ticket checking office has been reduced.  Any action has to be viewed with passenger angle as railways are number one transporters of passengers and goods if sufficient space is not being provided for ticket checking staff for dealing with cases, enquires and other passenger related activities it will send a wrong signal to the travelling public their by bringing down the image of the railways.</w:t>
      </w:r>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p>
    <w:p w:rsidR="003973D7" w:rsidRPr="002F0963" w:rsidRDefault="003973D7" w:rsidP="003973D7">
      <w:pPr>
        <w:pStyle w:val="ListParagraph"/>
        <w:tabs>
          <w:tab w:val="left" w:pos="1170"/>
        </w:tabs>
        <w:spacing w:after="0" w:line="240" w:lineRule="auto"/>
        <w:ind w:left="-450"/>
        <w:jc w:val="both"/>
        <w:rPr>
          <w:rFonts w:ascii="Bookman Old Style" w:hAnsi="Bookman Old Style" w:cs="Times New Roman"/>
          <w:sz w:val="24"/>
          <w:szCs w:val="24"/>
        </w:rPr>
      </w:pPr>
      <w:r w:rsidRPr="002F0963">
        <w:rPr>
          <w:rFonts w:ascii="Bookman Old Style" w:hAnsi="Bookman Old Style" w:cs="Times New Roman"/>
          <w:sz w:val="24"/>
          <w:szCs w:val="24"/>
        </w:rPr>
        <w:t>In view of the all the above facts and figures this Union urges</w:t>
      </w:r>
      <w:r w:rsidRPr="002F0963">
        <w:rPr>
          <w:rFonts w:ascii="Bookman Old Style" w:hAnsi="Bookman Old Style" w:cs="Times New Roman"/>
          <w:b/>
          <w:bCs/>
          <w:sz w:val="24"/>
          <w:szCs w:val="24"/>
        </w:rPr>
        <w:t xml:space="preserve"> to allot the same number of rooms/office(Three)</w:t>
      </w:r>
      <w:r w:rsidRPr="002F0963">
        <w:rPr>
          <w:rFonts w:ascii="Bookman Old Style" w:hAnsi="Bookman Old Style" w:cs="Times New Roman"/>
          <w:sz w:val="24"/>
          <w:szCs w:val="24"/>
        </w:rPr>
        <w:t xml:space="preserve"> as it was before the renovation for better working of TTE’s who are the frontline staff of the Railways.</w:t>
      </w:r>
    </w:p>
    <w:p w:rsidR="009C2F31" w:rsidRPr="002F0963" w:rsidRDefault="00241EB9" w:rsidP="003973D7">
      <w:pPr>
        <w:pStyle w:val="ListParagraph"/>
        <w:tabs>
          <w:tab w:val="left" w:pos="1170"/>
        </w:tabs>
        <w:spacing w:after="0" w:line="240" w:lineRule="auto"/>
        <w:ind w:left="-450"/>
        <w:jc w:val="both"/>
        <w:rPr>
          <w:rFonts w:ascii="Bookman Old Style" w:hAnsi="Bookman Old Style" w:cs="Times New Roman"/>
          <w:sz w:val="24"/>
          <w:szCs w:val="24"/>
        </w:rPr>
      </w:pPr>
      <w:r>
        <w:rPr>
          <w:rFonts w:ascii="Bookman Old Style" w:hAnsi="Bookman Old Style" w:cs="Arial"/>
          <w:b/>
          <w:bCs/>
          <w:noProof/>
          <w:sz w:val="24"/>
          <w:szCs w:val="24"/>
          <w:lang w:val="en-US" w:bidi="hi-IN"/>
        </w:rPr>
        <w:pict>
          <v:rect id="_x0000_s1044" style="position:absolute;left:0;text-align:left;margin-left:273.2pt;margin-top:12.4pt;width:189.85pt;height:26.15pt;z-index:251669504">
            <v:textbox>
              <w:txbxContent>
                <w:p w:rsidR="006E329F" w:rsidRPr="00241EB9" w:rsidRDefault="006E329F">
                  <w:pPr>
                    <w:rPr>
                      <w:rFonts w:ascii="Bookman Old Style" w:hAnsi="Bookman Old Style"/>
                      <w:b/>
                      <w:bCs/>
                      <w:sz w:val="24"/>
                      <w:szCs w:val="24"/>
                      <w:lang w:val="en-IN"/>
                    </w:rPr>
                  </w:pPr>
                  <w:r w:rsidRPr="00241EB9">
                    <w:rPr>
                      <w:rFonts w:ascii="Bookman Old Style" w:hAnsi="Bookman Old Style"/>
                      <w:b/>
                      <w:bCs/>
                      <w:sz w:val="24"/>
                      <w:szCs w:val="24"/>
                      <w:lang w:val="en-IN"/>
                    </w:rPr>
                    <w:t>PCCM, PCPO, DRM/SBC</w:t>
                  </w:r>
                </w:p>
              </w:txbxContent>
            </v:textbox>
          </v:rect>
        </w:pict>
      </w:r>
    </w:p>
    <w:p w:rsidR="003973D7" w:rsidRPr="002F0963" w:rsidRDefault="009C2F31" w:rsidP="003973D7">
      <w:pPr>
        <w:pStyle w:val="ListParagraph"/>
        <w:tabs>
          <w:tab w:val="left" w:pos="1170"/>
        </w:tabs>
        <w:spacing w:after="0" w:line="240" w:lineRule="auto"/>
        <w:ind w:left="-45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10</w:t>
      </w:r>
      <w:r w:rsidR="006E329F"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No.10</w:t>
      </w:r>
      <w:proofErr w:type="gramEnd"/>
      <w:r w:rsidRPr="002F0963">
        <w:rPr>
          <w:rFonts w:ascii="Bookman Old Style" w:hAnsi="Bookman Old Style" w:cs="Arial"/>
          <w:b/>
          <w:bCs/>
          <w:sz w:val="24"/>
          <w:szCs w:val="24"/>
          <w:lang w:val="en-GB"/>
        </w:rPr>
        <w:t>/4/21</w:t>
      </w:r>
    </w:p>
    <w:p w:rsidR="001051D2" w:rsidRPr="002F0963" w:rsidRDefault="001051D2" w:rsidP="003973D7">
      <w:pPr>
        <w:pStyle w:val="ListParagraph"/>
        <w:tabs>
          <w:tab w:val="left" w:pos="1170"/>
        </w:tabs>
        <w:spacing w:after="0" w:line="240" w:lineRule="auto"/>
        <w:ind w:left="-450"/>
        <w:jc w:val="both"/>
        <w:rPr>
          <w:rFonts w:ascii="Bookman Old Style" w:hAnsi="Bookman Old Style" w:cs="Times New Roman"/>
          <w:sz w:val="24"/>
          <w:szCs w:val="24"/>
        </w:rPr>
      </w:pPr>
    </w:p>
    <w:p w:rsidR="00136AF9" w:rsidRPr="002F0963" w:rsidRDefault="00136AF9" w:rsidP="00136AF9">
      <w:pPr>
        <w:spacing w:after="0" w:line="240" w:lineRule="auto"/>
        <w:ind w:left="-450"/>
        <w:jc w:val="both"/>
        <w:rPr>
          <w:rFonts w:ascii="Bookman Old Style" w:hAnsi="Bookman Old Style"/>
          <w:b/>
          <w:bCs/>
          <w:iCs/>
          <w:sz w:val="24"/>
          <w:szCs w:val="24"/>
        </w:rPr>
      </w:pPr>
      <w:proofErr w:type="gramStart"/>
      <w:r w:rsidRPr="002F0963">
        <w:rPr>
          <w:rFonts w:ascii="Bookman Old Style" w:hAnsi="Bookman Old Style"/>
          <w:b/>
          <w:bCs/>
          <w:iCs/>
          <w:sz w:val="24"/>
          <w:szCs w:val="24"/>
        </w:rPr>
        <w:t xml:space="preserve">Creation of </w:t>
      </w:r>
      <w:r w:rsidR="0080300E" w:rsidRPr="002F0963">
        <w:rPr>
          <w:rFonts w:ascii="Bookman Old Style" w:hAnsi="Bookman Old Style"/>
          <w:b/>
          <w:bCs/>
          <w:iCs/>
          <w:sz w:val="24"/>
          <w:szCs w:val="24"/>
        </w:rPr>
        <w:t>p</w:t>
      </w:r>
      <w:r w:rsidRPr="002F0963">
        <w:rPr>
          <w:rFonts w:ascii="Bookman Old Style" w:hAnsi="Bookman Old Style"/>
          <w:b/>
          <w:bCs/>
          <w:iCs/>
          <w:sz w:val="24"/>
          <w:szCs w:val="24"/>
        </w:rPr>
        <w:t>osts in the cadre of Ticket Checking/SBC Division.</w:t>
      </w:r>
      <w:proofErr w:type="gramEnd"/>
    </w:p>
    <w:p w:rsidR="00136AF9" w:rsidRPr="002F0963" w:rsidRDefault="00136AF9" w:rsidP="00136AF9">
      <w:pPr>
        <w:spacing w:after="0" w:line="240" w:lineRule="auto"/>
        <w:ind w:left="-450"/>
        <w:rPr>
          <w:rFonts w:ascii="Bookman Old Style" w:hAnsi="Bookman Old Style"/>
          <w:b/>
          <w:bCs/>
          <w:iCs/>
          <w:sz w:val="24"/>
          <w:szCs w:val="24"/>
        </w:rPr>
      </w:pPr>
    </w:p>
    <w:p w:rsidR="00136AF9" w:rsidRPr="002F0963" w:rsidRDefault="00136AF9" w:rsidP="00136AF9">
      <w:pPr>
        <w:spacing w:after="0" w:line="240" w:lineRule="auto"/>
        <w:ind w:left="-450"/>
        <w:jc w:val="both"/>
        <w:rPr>
          <w:rFonts w:ascii="Bookman Old Style" w:hAnsi="Bookman Old Style"/>
          <w:bCs/>
          <w:iCs/>
          <w:sz w:val="24"/>
          <w:szCs w:val="24"/>
        </w:rPr>
      </w:pPr>
      <w:r w:rsidRPr="002F0963">
        <w:rPr>
          <w:rFonts w:ascii="Bookman Old Style" w:hAnsi="Bookman Old Style"/>
          <w:bCs/>
          <w:iCs/>
          <w:sz w:val="24"/>
          <w:szCs w:val="24"/>
        </w:rPr>
        <w:t xml:space="preserve">The above said issue has been discussed in the Divisional PNM and it was the </w:t>
      </w:r>
      <w:proofErr w:type="spellStart"/>
      <w:r w:rsidRPr="002F0963">
        <w:rPr>
          <w:rFonts w:ascii="Bookman Old Style" w:hAnsi="Bookman Old Style"/>
          <w:bCs/>
          <w:iCs/>
          <w:sz w:val="24"/>
          <w:szCs w:val="24"/>
        </w:rPr>
        <w:t>minuted</w:t>
      </w:r>
      <w:proofErr w:type="spellEnd"/>
      <w:r w:rsidRPr="002F0963">
        <w:rPr>
          <w:rFonts w:ascii="Bookman Old Style" w:hAnsi="Bookman Old Style"/>
          <w:bCs/>
          <w:iCs/>
          <w:sz w:val="24"/>
          <w:szCs w:val="24"/>
        </w:rPr>
        <w:t xml:space="preserve"> that, creation proposal for 179 posts was sent to Headquarters/UBL vide B/P.135/CP/TE/</w:t>
      </w:r>
      <w:proofErr w:type="spellStart"/>
      <w:r w:rsidRPr="002F0963">
        <w:rPr>
          <w:rFonts w:ascii="Bookman Old Style" w:hAnsi="Bookman Old Style"/>
          <w:bCs/>
          <w:iCs/>
          <w:sz w:val="24"/>
          <w:szCs w:val="24"/>
        </w:rPr>
        <w:t>Comml</w:t>
      </w:r>
      <w:proofErr w:type="spellEnd"/>
      <w:r w:rsidRPr="002F0963">
        <w:rPr>
          <w:rFonts w:ascii="Bookman Old Style" w:hAnsi="Bookman Old Style"/>
          <w:bCs/>
          <w:iCs/>
          <w:sz w:val="24"/>
          <w:szCs w:val="24"/>
        </w:rPr>
        <w:t xml:space="preserve">./2015 </w:t>
      </w:r>
      <w:proofErr w:type="spellStart"/>
      <w:proofErr w:type="gramStart"/>
      <w:r w:rsidRPr="002F0963">
        <w:rPr>
          <w:rFonts w:ascii="Bookman Old Style" w:hAnsi="Bookman Old Style"/>
          <w:bCs/>
          <w:iCs/>
          <w:sz w:val="24"/>
          <w:szCs w:val="24"/>
        </w:rPr>
        <w:t>dt</w:t>
      </w:r>
      <w:proofErr w:type="spellEnd"/>
      <w:proofErr w:type="gramEnd"/>
      <w:r w:rsidRPr="002F0963">
        <w:rPr>
          <w:rFonts w:ascii="Bookman Old Style" w:hAnsi="Bookman Old Style"/>
          <w:bCs/>
          <w:iCs/>
          <w:sz w:val="24"/>
          <w:szCs w:val="24"/>
        </w:rPr>
        <w:t>: 06.12.2018 and further reminded on 03.01.2020. Day by Day the staff strength is getting reduced and only 220 Ticket Checking Staffs are manning 850 of coaches outgoing and incoming. Hence, it is urged to create the post with Headquarters money value without insisting matching surrender at Divisional Bank.</w:t>
      </w:r>
    </w:p>
    <w:p w:rsidR="009C2F31" w:rsidRPr="002F0963" w:rsidRDefault="001C2981" w:rsidP="00136AF9">
      <w:pPr>
        <w:spacing w:after="0" w:line="240" w:lineRule="auto"/>
        <w:ind w:left="-450"/>
        <w:jc w:val="both"/>
        <w:rPr>
          <w:rFonts w:ascii="Bookman Old Style" w:hAnsi="Bookman Old Style"/>
          <w:bCs/>
          <w:iCs/>
          <w:sz w:val="24"/>
          <w:szCs w:val="24"/>
        </w:rPr>
      </w:pPr>
      <w:r>
        <w:rPr>
          <w:rFonts w:ascii="Bookman Old Style" w:hAnsi="Bookman Old Style" w:cs="Arial"/>
          <w:b/>
          <w:bCs/>
          <w:noProof/>
          <w:sz w:val="24"/>
          <w:szCs w:val="24"/>
          <w:lang w:bidi="hi-IN"/>
        </w:rPr>
        <w:pict>
          <v:rect id="_x0000_s1045" style="position:absolute;left:0;text-align:left;margin-left:350.65pt;margin-top:8.8pt;width:115.4pt;height:23.5pt;z-index:251670528">
            <v:textbox>
              <w:txbxContent>
                <w:p w:rsidR="006E329F" w:rsidRPr="006E329F" w:rsidRDefault="006E329F" w:rsidP="006E329F">
                  <w:pPr>
                    <w:jc w:val="center"/>
                    <w:rPr>
                      <w:rFonts w:ascii="Bookman Old Style" w:hAnsi="Bookman Old Style"/>
                      <w:b/>
                      <w:bCs/>
                      <w:sz w:val="24"/>
                      <w:szCs w:val="24"/>
                      <w:lang w:val="en-IN"/>
                    </w:rPr>
                  </w:pPr>
                  <w:r w:rsidRPr="006E329F">
                    <w:rPr>
                      <w:rFonts w:ascii="Bookman Old Style" w:hAnsi="Bookman Old Style"/>
                      <w:b/>
                      <w:bCs/>
                      <w:sz w:val="24"/>
                      <w:szCs w:val="24"/>
                      <w:lang w:val="en-IN"/>
                    </w:rPr>
                    <w:t>PCMD</w:t>
                  </w:r>
                </w:p>
              </w:txbxContent>
            </v:textbox>
          </v:rect>
        </w:pict>
      </w:r>
    </w:p>
    <w:p w:rsidR="009C2F31" w:rsidRPr="002F0963" w:rsidRDefault="009C2F31" w:rsidP="00136AF9">
      <w:pPr>
        <w:spacing w:after="0" w:line="240" w:lineRule="auto"/>
        <w:ind w:left="-45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11</w:t>
      </w:r>
      <w:r w:rsidR="006E329F"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11/4/21</w:t>
      </w:r>
    </w:p>
    <w:p w:rsidR="001051D2" w:rsidRPr="002F0963" w:rsidRDefault="001051D2" w:rsidP="00136AF9">
      <w:pPr>
        <w:spacing w:after="0" w:line="240" w:lineRule="auto"/>
        <w:ind w:left="-450"/>
        <w:jc w:val="both"/>
        <w:rPr>
          <w:rFonts w:ascii="Bookman Old Style" w:hAnsi="Bookman Old Style" w:cs="Arial"/>
          <w:b/>
          <w:bCs/>
          <w:sz w:val="24"/>
          <w:szCs w:val="24"/>
          <w:u w:val="single"/>
          <w:lang w:val="en-GB"/>
        </w:rPr>
      </w:pPr>
    </w:p>
    <w:p w:rsidR="00136AF9" w:rsidRPr="002F0963" w:rsidRDefault="00136AF9" w:rsidP="00136AF9">
      <w:pPr>
        <w:spacing w:after="0" w:line="240" w:lineRule="auto"/>
        <w:ind w:left="-450"/>
        <w:jc w:val="both"/>
        <w:rPr>
          <w:rFonts w:ascii="Bookman Old Style" w:hAnsi="Bookman Old Style"/>
          <w:b/>
          <w:bCs/>
          <w:iCs/>
          <w:sz w:val="24"/>
          <w:szCs w:val="24"/>
        </w:rPr>
      </w:pPr>
      <w:r w:rsidRPr="002F0963">
        <w:rPr>
          <w:rFonts w:ascii="Bookman Old Style" w:hAnsi="Bookman Old Style"/>
          <w:b/>
          <w:bCs/>
          <w:iCs/>
          <w:sz w:val="24"/>
          <w:szCs w:val="24"/>
        </w:rPr>
        <w:t xml:space="preserve"> </w:t>
      </w:r>
      <w:proofErr w:type="gramStart"/>
      <w:r w:rsidRPr="002F0963">
        <w:rPr>
          <w:rFonts w:ascii="Bookman Old Style" w:hAnsi="Bookman Old Style"/>
          <w:b/>
          <w:bCs/>
          <w:iCs/>
          <w:sz w:val="24"/>
          <w:szCs w:val="24"/>
        </w:rPr>
        <w:t>Problems at Railway Hospital/SBC.</w:t>
      </w:r>
      <w:proofErr w:type="gramEnd"/>
    </w:p>
    <w:p w:rsidR="00136AF9" w:rsidRPr="002F0963" w:rsidRDefault="00136AF9" w:rsidP="00136AF9">
      <w:pPr>
        <w:spacing w:after="0" w:line="240" w:lineRule="auto"/>
        <w:jc w:val="both"/>
        <w:rPr>
          <w:rFonts w:ascii="Bookman Old Style" w:hAnsi="Bookman Old Style"/>
          <w:bCs/>
          <w:iCs/>
          <w:sz w:val="24"/>
          <w:szCs w:val="24"/>
        </w:rPr>
      </w:pPr>
    </w:p>
    <w:p w:rsidR="00136AF9" w:rsidRPr="002F0963" w:rsidRDefault="00136AF9" w:rsidP="006E329F">
      <w:pPr>
        <w:pStyle w:val="ListParagraph"/>
        <w:numPr>
          <w:ilvl w:val="0"/>
          <w:numId w:val="27"/>
        </w:numPr>
        <w:spacing w:after="0" w:line="240" w:lineRule="auto"/>
        <w:ind w:left="142" w:hanging="568"/>
        <w:jc w:val="both"/>
        <w:rPr>
          <w:rFonts w:ascii="Bookman Old Style" w:hAnsi="Bookman Old Style"/>
          <w:sz w:val="24"/>
          <w:szCs w:val="24"/>
        </w:rPr>
      </w:pPr>
      <w:r w:rsidRPr="002F0963">
        <w:rPr>
          <w:rFonts w:ascii="Bookman Old Style" w:hAnsi="Bookman Old Style"/>
          <w:bCs/>
          <w:iCs/>
          <w:sz w:val="24"/>
          <w:szCs w:val="24"/>
        </w:rPr>
        <w:t>There are 2 General Physicians working at Railway Hospital/SBC, similarly 2 Ortho Surgeons working at RH/YNK. SBC Division is not having any Ortho since last 5 years and Staff, their family and RELHS Members around 15000 are finding tremendous difficult in the event of any consultation with Ortho related cases.</w:t>
      </w:r>
    </w:p>
    <w:p w:rsidR="00136AF9" w:rsidRPr="002F0963" w:rsidRDefault="00136AF9" w:rsidP="00136AF9">
      <w:pPr>
        <w:spacing w:after="0" w:line="240" w:lineRule="auto"/>
        <w:jc w:val="both"/>
        <w:rPr>
          <w:rFonts w:ascii="Bookman Old Style" w:hAnsi="Bookman Old Style"/>
          <w:bCs/>
          <w:iCs/>
          <w:sz w:val="24"/>
          <w:szCs w:val="24"/>
        </w:rPr>
      </w:pPr>
    </w:p>
    <w:p w:rsidR="00136AF9" w:rsidRPr="002F0963" w:rsidRDefault="00136AF9" w:rsidP="00136AF9">
      <w:pPr>
        <w:spacing w:after="0" w:line="240" w:lineRule="auto"/>
        <w:jc w:val="both"/>
        <w:rPr>
          <w:rFonts w:ascii="Bookman Old Style" w:hAnsi="Bookman Old Style"/>
          <w:bCs/>
          <w:iCs/>
          <w:sz w:val="24"/>
          <w:szCs w:val="24"/>
        </w:rPr>
      </w:pPr>
      <w:r w:rsidRPr="002F0963">
        <w:rPr>
          <w:rFonts w:ascii="Bookman Old Style" w:hAnsi="Bookman Old Style"/>
          <w:bCs/>
          <w:iCs/>
          <w:sz w:val="24"/>
          <w:szCs w:val="24"/>
        </w:rPr>
        <w:t>Hence, this Union urges to swap Ortho Surgeon in Exchange of Physician to Ortho at Railway Hospital/SBC.</w:t>
      </w:r>
    </w:p>
    <w:p w:rsidR="00136AF9" w:rsidRPr="002F0963" w:rsidRDefault="00136AF9" w:rsidP="006E329F">
      <w:pPr>
        <w:spacing w:after="0" w:line="240" w:lineRule="auto"/>
        <w:ind w:left="-426"/>
        <w:jc w:val="both"/>
        <w:rPr>
          <w:rFonts w:ascii="Bookman Old Style" w:hAnsi="Bookman Old Style"/>
          <w:bCs/>
          <w:iCs/>
          <w:sz w:val="24"/>
          <w:szCs w:val="24"/>
        </w:rPr>
      </w:pPr>
    </w:p>
    <w:p w:rsidR="00136AF9" w:rsidRPr="002F0963" w:rsidRDefault="00136AF9" w:rsidP="006E329F">
      <w:pPr>
        <w:pStyle w:val="ListParagraph"/>
        <w:numPr>
          <w:ilvl w:val="0"/>
          <w:numId w:val="27"/>
        </w:numPr>
        <w:spacing w:after="0" w:line="240" w:lineRule="auto"/>
        <w:ind w:left="-426" w:firstLine="0"/>
        <w:jc w:val="both"/>
        <w:rPr>
          <w:rFonts w:ascii="Bookman Old Style" w:hAnsi="Bookman Old Style"/>
          <w:b/>
          <w:bCs/>
          <w:iCs/>
          <w:sz w:val="24"/>
          <w:szCs w:val="24"/>
        </w:rPr>
      </w:pPr>
      <w:r w:rsidRPr="002F0963">
        <w:rPr>
          <w:rFonts w:ascii="Bookman Old Style" w:hAnsi="Bookman Old Style"/>
          <w:b/>
          <w:bCs/>
          <w:iCs/>
          <w:sz w:val="24"/>
          <w:szCs w:val="24"/>
        </w:rPr>
        <w:t xml:space="preserve">Posting of </w:t>
      </w:r>
      <w:proofErr w:type="spellStart"/>
      <w:r w:rsidRPr="002F0963">
        <w:rPr>
          <w:rFonts w:ascii="Bookman Old Style" w:hAnsi="Bookman Old Style"/>
          <w:b/>
          <w:bCs/>
          <w:iCs/>
          <w:sz w:val="24"/>
          <w:szCs w:val="24"/>
        </w:rPr>
        <w:t>Gynecologist</w:t>
      </w:r>
      <w:proofErr w:type="spellEnd"/>
      <w:r w:rsidRPr="002F0963">
        <w:rPr>
          <w:rFonts w:ascii="Bookman Old Style" w:hAnsi="Bookman Old Style"/>
          <w:b/>
          <w:bCs/>
          <w:iCs/>
          <w:sz w:val="24"/>
          <w:szCs w:val="24"/>
        </w:rPr>
        <w:t xml:space="preserve"> to Railway Hospital/SBC.</w:t>
      </w:r>
    </w:p>
    <w:p w:rsidR="00136AF9" w:rsidRPr="002F0963" w:rsidRDefault="00136AF9" w:rsidP="00136AF9">
      <w:pPr>
        <w:spacing w:after="0" w:line="240" w:lineRule="auto"/>
        <w:jc w:val="both"/>
        <w:rPr>
          <w:rFonts w:ascii="Bookman Old Style" w:hAnsi="Bookman Old Style"/>
          <w:bCs/>
          <w:iCs/>
          <w:sz w:val="24"/>
          <w:szCs w:val="24"/>
        </w:rPr>
      </w:pPr>
    </w:p>
    <w:p w:rsidR="00136AF9" w:rsidRPr="002F0963" w:rsidRDefault="00136AF9" w:rsidP="00F24790">
      <w:pPr>
        <w:spacing w:after="0" w:line="240" w:lineRule="auto"/>
        <w:jc w:val="both"/>
        <w:rPr>
          <w:rFonts w:ascii="Bookman Old Style" w:hAnsi="Bookman Old Style"/>
          <w:bCs/>
          <w:iCs/>
          <w:sz w:val="24"/>
          <w:szCs w:val="24"/>
        </w:rPr>
      </w:pPr>
      <w:r w:rsidRPr="002F0963">
        <w:rPr>
          <w:rFonts w:ascii="Bookman Old Style" w:hAnsi="Bookman Old Style"/>
          <w:bCs/>
          <w:iCs/>
          <w:sz w:val="24"/>
          <w:szCs w:val="24"/>
        </w:rPr>
        <w:t>There are 2 Gynecologists working at Railway Hospital/SBC, this union has been demanding to post Lady Doctor/Gynecologist to Health Unit like YPR SBC where there are 700 Quarters are located.</w:t>
      </w:r>
    </w:p>
    <w:p w:rsidR="00136AF9" w:rsidRPr="002F0963" w:rsidRDefault="00136AF9" w:rsidP="00136AF9">
      <w:pPr>
        <w:spacing w:after="0" w:line="240" w:lineRule="auto"/>
        <w:jc w:val="both"/>
        <w:rPr>
          <w:rFonts w:ascii="Bookman Old Style" w:hAnsi="Bookman Old Style"/>
          <w:bCs/>
          <w:iCs/>
          <w:sz w:val="24"/>
          <w:szCs w:val="24"/>
        </w:rPr>
      </w:pPr>
      <w:r w:rsidRPr="002F0963">
        <w:rPr>
          <w:rFonts w:ascii="Bookman Old Style" w:hAnsi="Bookman Old Style"/>
          <w:bCs/>
          <w:iCs/>
          <w:sz w:val="24"/>
          <w:szCs w:val="24"/>
        </w:rPr>
        <w:t xml:space="preserve">Hence, this Union urges to swap the post health unit YPR one of the </w:t>
      </w:r>
      <w:proofErr w:type="gramStart"/>
      <w:r w:rsidRPr="002F0963">
        <w:rPr>
          <w:rFonts w:ascii="Bookman Old Style" w:hAnsi="Bookman Old Style"/>
          <w:bCs/>
          <w:iCs/>
          <w:sz w:val="24"/>
          <w:szCs w:val="24"/>
        </w:rPr>
        <w:t>Gynecologist</w:t>
      </w:r>
      <w:proofErr w:type="gramEnd"/>
      <w:r w:rsidRPr="002F0963">
        <w:rPr>
          <w:rFonts w:ascii="Bookman Old Style" w:hAnsi="Bookman Old Style"/>
          <w:bCs/>
          <w:iCs/>
          <w:sz w:val="24"/>
          <w:szCs w:val="24"/>
        </w:rPr>
        <w:t xml:space="preserve"> to Railway Hospital.</w:t>
      </w:r>
    </w:p>
    <w:p w:rsidR="009C2F31" w:rsidRPr="002F0963" w:rsidRDefault="001C2981" w:rsidP="00882A49">
      <w:pPr>
        <w:spacing w:after="0" w:line="240" w:lineRule="auto"/>
        <w:ind w:left="-90"/>
        <w:jc w:val="both"/>
        <w:rPr>
          <w:rFonts w:ascii="Bookman Old Style" w:hAnsi="Bookman Old Style"/>
          <w:bCs/>
          <w:iCs/>
          <w:sz w:val="24"/>
          <w:szCs w:val="24"/>
        </w:rPr>
      </w:pPr>
      <w:r>
        <w:rPr>
          <w:rFonts w:ascii="Bookman Old Style" w:hAnsi="Bookman Old Style" w:cs="Arial"/>
          <w:b/>
          <w:bCs/>
          <w:noProof/>
          <w:sz w:val="24"/>
          <w:szCs w:val="24"/>
          <w:lang w:bidi="hi-IN"/>
        </w:rPr>
        <w:lastRenderedPageBreak/>
        <w:pict>
          <v:rect id="_x0000_s1046" style="position:absolute;left:0;text-align:left;margin-left:345.7pt;margin-top:1.8pt;width:122.8pt;height:21.2pt;z-index:251671552">
            <v:textbox>
              <w:txbxContent>
                <w:p w:rsidR="000203F1" w:rsidRPr="000203F1" w:rsidRDefault="000203F1" w:rsidP="000203F1">
                  <w:pPr>
                    <w:jc w:val="center"/>
                    <w:rPr>
                      <w:rFonts w:ascii="Bookman Old Style" w:hAnsi="Bookman Old Style"/>
                      <w:b/>
                      <w:bCs/>
                      <w:sz w:val="24"/>
                      <w:szCs w:val="24"/>
                      <w:lang w:val="en-IN"/>
                    </w:rPr>
                  </w:pPr>
                  <w:r w:rsidRPr="000203F1">
                    <w:rPr>
                      <w:rFonts w:ascii="Bookman Old Style" w:hAnsi="Bookman Old Style"/>
                      <w:b/>
                      <w:bCs/>
                      <w:sz w:val="24"/>
                      <w:szCs w:val="24"/>
                      <w:lang w:val="en-IN"/>
                    </w:rPr>
                    <w:t>PCOM,</w:t>
                  </w:r>
                </w:p>
              </w:txbxContent>
            </v:textbox>
          </v:rect>
        </w:pict>
      </w:r>
      <w:r w:rsidR="009C2F31" w:rsidRPr="002F0963">
        <w:rPr>
          <w:rFonts w:ascii="Bookman Old Style" w:hAnsi="Bookman Old Style" w:cs="Arial"/>
          <w:b/>
          <w:bCs/>
          <w:sz w:val="24"/>
          <w:szCs w:val="24"/>
          <w:lang w:val="en-GB"/>
        </w:rPr>
        <w:t>12</w:t>
      </w:r>
      <w:r w:rsidR="000203F1" w:rsidRPr="002F0963">
        <w:rPr>
          <w:rFonts w:ascii="Bookman Old Style" w:hAnsi="Bookman Old Style" w:cs="Arial"/>
          <w:b/>
          <w:bCs/>
          <w:sz w:val="24"/>
          <w:szCs w:val="24"/>
          <w:lang w:val="en-GB"/>
        </w:rPr>
        <w:t xml:space="preserve">) </w:t>
      </w:r>
      <w:r w:rsidR="009C2F31" w:rsidRPr="002F0963">
        <w:rPr>
          <w:rFonts w:ascii="Bookman Old Style" w:hAnsi="Bookman Old Style" w:cs="Arial"/>
          <w:b/>
          <w:bCs/>
          <w:sz w:val="24"/>
          <w:szCs w:val="24"/>
          <w:lang w:val="en-GB"/>
        </w:rPr>
        <w:t>.</w:t>
      </w:r>
      <w:proofErr w:type="gramStart"/>
      <w:r w:rsidR="009C2F31" w:rsidRPr="002F0963">
        <w:rPr>
          <w:rFonts w:ascii="Bookman Old Style" w:hAnsi="Bookman Old Style" w:cs="Arial"/>
          <w:b/>
          <w:bCs/>
          <w:sz w:val="24"/>
          <w:szCs w:val="24"/>
          <w:lang w:val="en-GB"/>
        </w:rPr>
        <w:t>Item  No</w:t>
      </w:r>
      <w:proofErr w:type="gramEnd"/>
      <w:r w:rsidR="009C2F31" w:rsidRPr="002F0963">
        <w:rPr>
          <w:rFonts w:ascii="Bookman Old Style" w:hAnsi="Bookman Old Style" w:cs="Arial"/>
          <w:b/>
          <w:bCs/>
          <w:sz w:val="24"/>
          <w:szCs w:val="24"/>
          <w:lang w:val="en-GB"/>
        </w:rPr>
        <w:t>. 12/4/21</w:t>
      </w:r>
    </w:p>
    <w:p w:rsidR="00136AF9" w:rsidRPr="002F0963" w:rsidRDefault="00136AF9" w:rsidP="00882A49">
      <w:pPr>
        <w:spacing w:after="0" w:line="240" w:lineRule="auto"/>
        <w:ind w:left="-90"/>
        <w:jc w:val="both"/>
        <w:rPr>
          <w:rFonts w:ascii="Bookman Old Style" w:hAnsi="Bookman Old Style"/>
          <w:bCs/>
          <w:iCs/>
          <w:sz w:val="24"/>
          <w:szCs w:val="24"/>
        </w:rPr>
      </w:pPr>
    </w:p>
    <w:p w:rsidR="00136AF9" w:rsidRPr="002F0963" w:rsidRDefault="00136AF9" w:rsidP="00882A49">
      <w:pPr>
        <w:spacing w:after="0" w:line="240" w:lineRule="auto"/>
        <w:ind w:left="-90"/>
        <w:jc w:val="both"/>
        <w:rPr>
          <w:rFonts w:ascii="Bookman Old Style" w:hAnsi="Bookman Old Style"/>
          <w:b/>
          <w:bCs/>
          <w:color w:val="000000"/>
          <w:sz w:val="24"/>
          <w:szCs w:val="24"/>
          <w:u w:val="single"/>
        </w:rPr>
      </w:pPr>
      <w:proofErr w:type="gramStart"/>
      <w:r w:rsidRPr="002F0963">
        <w:rPr>
          <w:rFonts w:ascii="Bookman Old Style" w:hAnsi="Bookman Old Style"/>
          <w:b/>
          <w:bCs/>
          <w:color w:val="000000"/>
          <w:sz w:val="24"/>
          <w:szCs w:val="24"/>
          <w:u w:val="single"/>
        </w:rPr>
        <w:t>Provision of One First Class compartment in T.No.16519/16520 &amp; 66529/66534 MEMU.</w:t>
      </w:r>
      <w:proofErr w:type="gramEnd"/>
      <w:r w:rsidRPr="002F0963">
        <w:rPr>
          <w:rFonts w:ascii="Bookman Old Style" w:hAnsi="Bookman Old Style"/>
          <w:b/>
          <w:bCs/>
          <w:color w:val="000000"/>
          <w:sz w:val="24"/>
          <w:szCs w:val="24"/>
          <w:u w:val="single"/>
        </w:rPr>
        <w:t xml:space="preserve"> </w:t>
      </w:r>
    </w:p>
    <w:p w:rsidR="00136AF9" w:rsidRPr="002F0963" w:rsidRDefault="00136AF9" w:rsidP="00882A49">
      <w:pPr>
        <w:spacing w:after="0" w:line="240" w:lineRule="auto"/>
        <w:ind w:left="-90"/>
        <w:jc w:val="both"/>
        <w:rPr>
          <w:rFonts w:ascii="Bookman Old Style" w:hAnsi="Bookman Old Style"/>
          <w:color w:val="000000"/>
          <w:sz w:val="24"/>
          <w:szCs w:val="24"/>
        </w:rPr>
      </w:pPr>
    </w:p>
    <w:p w:rsidR="00136AF9" w:rsidRPr="002F0963" w:rsidRDefault="00136AF9" w:rsidP="00882A49">
      <w:pPr>
        <w:spacing w:after="0" w:line="240" w:lineRule="auto"/>
        <w:ind w:left="-90"/>
        <w:jc w:val="both"/>
        <w:rPr>
          <w:rFonts w:ascii="Bookman Old Style" w:hAnsi="Bookman Old Style"/>
          <w:color w:val="000000"/>
          <w:sz w:val="24"/>
          <w:szCs w:val="24"/>
        </w:rPr>
      </w:pPr>
      <w:r w:rsidRPr="002F0963">
        <w:rPr>
          <w:rFonts w:ascii="Bookman Old Style" w:hAnsi="Bookman Old Style"/>
          <w:color w:val="000000"/>
          <w:sz w:val="24"/>
          <w:szCs w:val="24"/>
        </w:rPr>
        <w:t xml:space="preserve">The </w:t>
      </w:r>
      <w:proofErr w:type="gramStart"/>
      <w:r w:rsidRPr="002F0963">
        <w:rPr>
          <w:rFonts w:ascii="Bookman Old Style" w:hAnsi="Bookman Old Style"/>
          <w:color w:val="000000"/>
          <w:sz w:val="24"/>
          <w:szCs w:val="24"/>
        </w:rPr>
        <w:t xml:space="preserve">staff from </w:t>
      </w:r>
      <w:proofErr w:type="spellStart"/>
      <w:r w:rsidRPr="002F0963">
        <w:rPr>
          <w:rFonts w:ascii="Bookman Old Style" w:hAnsi="Bookman Old Style"/>
          <w:color w:val="000000"/>
          <w:sz w:val="24"/>
          <w:szCs w:val="24"/>
        </w:rPr>
        <w:t>Somanayakanpatti</w:t>
      </w:r>
      <w:proofErr w:type="spellEnd"/>
      <w:r w:rsidRPr="002F0963">
        <w:rPr>
          <w:rFonts w:ascii="Bookman Old Style" w:hAnsi="Bookman Old Style"/>
          <w:color w:val="000000"/>
          <w:sz w:val="24"/>
          <w:szCs w:val="24"/>
        </w:rPr>
        <w:t xml:space="preserve"> to </w:t>
      </w:r>
      <w:proofErr w:type="spellStart"/>
      <w:r w:rsidRPr="002F0963">
        <w:rPr>
          <w:rFonts w:ascii="Bookman Old Style" w:hAnsi="Bookman Old Style"/>
          <w:color w:val="000000"/>
          <w:sz w:val="24"/>
          <w:szCs w:val="24"/>
        </w:rPr>
        <w:t>Varadapura</w:t>
      </w:r>
      <w:proofErr w:type="spellEnd"/>
      <w:r w:rsidRPr="002F0963">
        <w:rPr>
          <w:rFonts w:ascii="Bookman Old Style" w:hAnsi="Bookman Old Style"/>
          <w:color w:val="000000"/>
          <w:sz w:val="24"/>
          <w:szCs w:val="24"/>
        </w:rPr>
        <w:t xml:space="preserve"> are</w:t>
      </w:r>
      <w:proofErr w:type="gramEnd"/>
      <w:r w:rsidRPr="002F0963">
        <w:rPr>
          <w:rFonts w:ascii="Bookman Old Style" w:hAnsi="Bookman Old Style"/>
          <w:color w:val="000000"/>
          <w:sz w:val="24"/>
          <w:szCs w:val="24"/>
        </w:rPr>
        <w:t xml:space="preserve"> commuting daily up/down to work, for attending failures for attending office for material collection, submission of bills etc to DRM/O/SBC. It is extremely difficult to travel in the general coaches along with the daily commuters since these trains are overcrowded. Hence, this union urges to earmark one coach specific for staff or provide one First Class coach as being followed in suburban trains of Chennai Division.</w:t>
      </w:r>
    </w:p>
    <w:p w:rsidR="009C2F31" w:rsidRPr="002F0963" w:rsidRDefault="009C2F31" w:rsidP="00136AF9">
      <w:pPr>
        <w:spacing w:after="0" w:line="240" w:lineRule="auto"/>
        <w:ind w:left="-450"/>
        <w:jc w:val="both"/>
        <w:rPr>
          <w:rFonts w:ascii="Bookman Old Style" w:hAnsi="Bookman Old Style"/>
          <w:color w:val="000000"/>
          <w:sz w:val="24"/>
          <w:szCs w:val="24"/>
        </w:rPr>
      </w:pPr>
    </w:p>
    <w:p w:rsidR="00136AF9" w:rsidRPr="002F0963" w:rsidRDefault="001C2981" w:rsidP="00882A49">
      <w:pPr>
        <w:spacing w:after="0" w:line="240" w:lineRule="auto"/>
        <w:ind w:left="-90"/>
        <w:jc w:val="both"/>
        <w:rPr>
          <w:rFonts w:ascii="Bookman Old Style" w:hAnsi="Bookman Old Style" w:cs="Arial"/>
          <w:b/>
          <w:bCs/>
          <w:sz w:val="24"/>
          <w:szCs w:val="24"/>
          <w:lang w:val="en-GB"/>
        </w:rPr>
      </w:pPr>
      <w:r>
        <w:rPr>
          <w:rFonts w:ascii="Bookman Old Style" w:hAnsi="Bookman Old Style" w:cs="Arial"/>
          <w:b/>
          <w:bCs/>
          <w:noProof/>
          <w:sz w:val="24"/>
          <w:szCs w:val="24"/>
          <w:lang w:bidi="hi-IN"/>
        </w:rPr>
        <w:pict>
          <v:rect id="_x0000_s1047" style="position:absolute;left:0;text-align:left;margin-left:322.65pt;margin-top:.7pt;width:141.9pt;height:20.7pt;z-index:251672576">
            <v:textbox>
              <w:txbxContent>
                <w:p w:rsidR="000203F1" w:rsidRPr="000203F1" w:rsidRDefault="000203F1">
                  <w:pPr>
                    <w:rPr>
                      <w:rFonts w:ascii="Bookman Old Style" w:hAnsi="Bookman Old Style"/>
                      <w:b/>
                      <w:bCs/>
                      <w:sz w:val="24"/>
                      <w:szCs w:val="24"/>
                      <w:lang w:val="en-IN"/>
                    </w:rPr>
                  </w:pPr>
                  <w:r w:rsidRPr="000203F1">
                    <w:rPr>
                      <w:rFonts w:ascii="Bookman Old Style" w:hAnsi="Bookman Old Style"/>
                      <w:b/>
                      <w:bCs/>
                      <w:sz w:val="24"/>
                      <w:szCs w:val="24"/>
                      <w:lang w:val="en-IN"/>
                    </w:rPr>
                    <w:t>PCOM, DRM/SBC</w:t>
                  </w:r>
                </w:p>
              </w:txbxContent>
            </v:textbox>
          </v:rect>
        </w:pict>
      </w:r>
      <w:r w:rsidR="009C2F31" w:rsidRPr="002F0963">
        <w:rPr>
          <w:rFonts w:ascii="Bookman Old Style" w:hAnsi="Bookman Old Style" w:cs="Arial"/>
          <w:b/>
          <w:bCs/>
          <w:sz w:val="24"/>
          <w:szCs w:val="24"/>
          <w:lang w:val="en-GB"/>
        </w:rPr>
        <w:t>13</w:t>
      </w:r>
      <w:r w:rsidR="000203F1" w:rsidRPr="002F0963">
        <w:rPr>
          <w:rFonts w:ascii="Bookman Old Style" w:hAnsi="Bookman Old Style" w:cs="Arial"/>
          <w:b/>
          <w:bCs/>
          <w:sz w:val="24"/>
          <w:szCs w:val="24"/>
          <w:lang w:val="en-GB"/>
        </w:rPr>
        <w:t xml:space="preserve">) </w:t>
      </w:r>
      <w:r w:rsidR="009C2F31" w:rsidRPr="002F0963">
        <w:rPr>
          <w:rFonts w:ascii="Bookman Old Style" w:hAnsi="Bookman Old Style" w:cs="Arial"/>
          <w:b/>
          <w:bCs/>
          <w:sz w:val="24"/>
          <w:szCs w:val="24"/>
          <w:lang w:val="en-GB"/>
        </w:rPr>
        <w:t>.</w:t>
      </w:r>
      <w:proofErr w:type="gramStart"/>
      <w:r w:rsidR="009C2F31" w:rsidRPr="002F0963">
        <w:rPr>
          <w:rFonts w:ascii="Bookman Old Style" w:hAnsi="Bookman Old Style" w:cs="Arial"/>
          <w:b/>
          <w:bCs/>
          <w:sz w:val="24"/>
          <w:szCs w:val="24"/>
          <w:lang w:val="en-GB"/>
        </w:rPr>
        <w:t>Item  No</w:t>
      </w:r>
      <w:proofErr w:type="gramEnd"/>
      <w:r w:rsidR="009C2F31" w:rsidRPr="002F0963">
        <w:rPr>
          <w:rFonts w:ascii="Bookman Old Style" w:hAnsi="Bookman Old Style" w:cs="Arial"/>
          <w:b/>
          <w:bCs/>
          <w:sz w:val="24"/>
          <w:szCs w:val="24"/>
          <w:lang w:val="en-GB"/>
        </w:rPr>
        <w:t>. 13/4/21</w:t>
      </w:r>
    </w:p>
    <w:p w:rsidR="009C2F31" w:rsidRPr="002F0963" w:rsidRDefault="009C2F31" w:rsidP="00882A49">
      <w:pPr>
        <w:spacing w:after="0" w:line="240" w:lineRule="auto"/>
        <w:ind w:left="-90"/>
        <w:jc w:val="both"/>
        <w:rPr>
          <w:rFonts w:ascii="Bookman Old Style" w:hAnsi="Bookman Old Style"/>
          <w:color w:val="000000"/>
          <w:sz w:val="24"/>
          <w:szCs w:val="24"/>
        </w:rPr>
      </w:pPr>
    </w:p>
    <w:p w:rsidR="00136AF9" w:rsidRPr="002F0963" w:rsidRDefault="00136AF9" w:rsidP="00882A49">
      <w:pPr>
        <w:spacing w:after="0" w:line="240" w:lineRule="auto"/>
        <w:ind w:left="-90"/>
        <w:jc w:val="both"/>
        <w:rPr>
          <w:rFonts w:ascii="Bookman Old Style" w:hAnsi="Bookman Old Style"/>
          <w:b/>
          <w:color w:val="000000"/>
          <w:sz w:val="24"/>
          <w:szCs w:val="24"/>
        </w:rPr>
      </w:pPr>
      <w:r w:rsidRPr="002F0963">
        <w:rPr>
          <w:rFonts w:ascii="Bookman Old Style" w:hAnsi="Bookman Old Style"/>
          <w:b/>
          <w:color w:val="000000"/>
          <w:sz w:val="24"/>
          <w:szCs w:val="24"/>
        </w:rPr>
        <w:t>Creation of Additional SM’s &amp;</w:t>
      </w:r>
      <w:r w:rsidR="000203F1" w:rsidRPr="002F0963">
        <w:rPr>
          <w:rFonts w:ascii="Bookman Old Style" w:hAnsi="Bookman Old Style"/>
          <w:b/>
          <w:color w:val="000000"/>
          <w:sz w:val="24"/>
          <w:szCs w:val="24"/>
        </w:rPr>
        <w:t xml:space="preserve"> </w:t>
      </w:r>
      <w:proofErr w:type="spellStart"/>
      <w:r w:rsidRPr="002F0963">
        <w:rPr>
          <w:rFonts w:ascii="Bookman Old Style" w:hAnsi="Bookman Old Style"/>
          <w:b/>
          <w:color w:val="000000"/>
          <w:sz w:val="24"/>
          <w:szCs w:val="24"/>
        </w:rPr>
        <w:t>Pointsman’s</w:t>
      </w:r>
      <w:proofErr w:type="spellEnd"/>
      <w:r w:rsidRPr="002F0963">
        <w:rPr>
          <w:rFonts w:ascii="Bookman Old Style" w:hAnsi="Bookman Old Style"/>
          <w:b/>
          <w:color w:val="000000"/>
          <w:sz w:val="24"/>
          <w:szCs w:val="24"/>
        </w:rPr>
        <w:t xml:space="preserve"> posts for Upcoming </w:t>
      </w:r>
      <w:proofErr w:type="gramStart"/>
      <w:r w:rsidRPr="002F0963">
        <w:rPr>
          <w:rFonts w:ascii="Bookman Old Style" w:hAnsi="Bookman Old Style"/>
          <w:b/>
          <w:color w:val="000000"/>
          <w:sz w:val="24"/>
          <w:szCs w:val="24"/>
        </w:rPr>
        <w:t>3</w:t>
      </w:r>
      <w:r w:rsidRPr="002F0963">
        <w:rPr>
          <w:rFonts w:ascii="Bookman Old Style" w:hAnsi="Bookman Old Style"/>
          <w:b/>
          <w:color w:val="000000"/>
          <w:sz w:val="24"/>
          <w:szCs w:val="24"/>
          <w:vertAlign w:val="superscript"/>
        </w:rPr>
        <w:t>rd</w:t>
      </w:r>
      <w:r w:rsidRPr="002F0963">
        <w:rPr>
          <w:rFonts w:ascii="Bookman Old Style" w:hAnsi="Bookman Old Style"/>
          <w:b/>
          <w:color w:val="000000"/>
          <w:sz w:val="24"/>
          <w:szCs w:val="24"/>
        </w:rPr>
        <w:t xml:space="preserve"> </w:t>
      </w:r>
      <w:r w:rsidR="000203F1" w:rsidRPr="002F0963">
        <w:rPr>
          <w:rFonts w:ascii="Bookman Old Style" w:hAnsi="Bookman Old Style"/>
          <w:b/>
          <w:color w:val="000000"/>
          <w:sz w:val="24"/>
          <w:szCs w:val="24"/>
        </w:rPr>
        <w:t xml:space="preserve"> </w:t>
      </w:r>
      <w:r w:rsidRPr="002F0963">
        <w:rPr>
          <w:rFonts w:ascii="Bookman Old Style" w:hAnsi="Bookman Old Style"/>
          <w:b/>
          <w:color w:val="000000"/>
          <w:sz w:val="24"/>
          <w:szCs w:val="24"/>
        </w:rPr>
        <w:t>Terminus</w:t>
      </w:r>
      <w:proofErr w:type="gramEnd"/>
      <w:r w:rsidRPr="002F0963">
        <w:rPr>
          <w:rFonts w:ascii="Bookman Old Style" w:hAnsi="Bookman Old Style"/>
          <w:b/>
          <w:color w:val="000000"/>
          <w:sz w:val="24"/>
          <w:szCs w:val="24"/>
        </w:rPr>
        <w:t xml:space="preserve"> at BYPL.</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The BYPL has been upgraded 3</w:t>
      </w:r>
      <w:r w:rsidRPr="002F0963">
        <w:rPr>
          <w:rFonts w:ascii="Bookman Old Style" w:hAnsi="Bookman Old Style"/>
          <w:color w:val="000000"/>
          <w:sz w:val="24"/>
          <w:szCs w:val="24"/>
          <w:vertAlign w:val="superscript"/>
        </w:rPr>
        <w:t>rd</w:t>
      </w:r>
      <w:r w:rsidRPr="002F0963">
        <w:rPr>
          <w:rFonts w:ascii="Bookman Old Style" w:hAnsi="Bookman Old Style"/>
          <w:color w:val="000000"/>
          <w:sz w:val="24"/>
          <w:szCs w:val="24"/>
        </w:rPr>
        <w:t xml:space="preserve"> Terminus Station which is ready for Commissioning in the month of February – 2021. Division has proposed many new trains origination and its termination points at BYPL Station, the proposal has been sent to Accounts from Operating for creation of 28 SM’s and equal number of </w:t>
      </w:r>
      <w:proofErr w:type="spellStart"/>
      <w:r w:rsidRPr="002F0963">
        <w:rPr>
          <w:rFonts w:ascii="Bookman Old Style" w:hAnsi="Bookman Old Style"/>
          <w:color w:val="000000"/>
          <w:sz w:val="24"/>
          <w:szCs w:val="24"/>
        </w:rPr>
        <w:t>Pointsman’s</w:t>
      </w:r>
      <w:proofErr w:type="spellEnd"/>
      <w:r w:rsidRPr="002F0963">
        <w:rPr>
          <w:rFonts w:ascii="Bookman Old Style" w:hAnsi="Bookman Old Style"/>
          <w:color w:val="000000"/>
          <w:sz w:val="24"/>
          <w:szCs w:val="24"/>
        </w:rPr>
        <w:t xml:space="preserve"> for the new station. This issue had been deliberated in Divisional PNM it was replied that necessary proposal shall be sent to Headquarters.</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Hence, this Union urges to create the posts of 28 numbers of SM’s and </w:t>
      </w:r>
      <w:proofErr w:type="spellStart"/>
      <w:r w:rsidRPr="002F0963">
        <w:rPr>
          <w:rFonts w:ascii="Bookman Old Style" w:hAnsi="Bookman Old Style"/>
          <w:color w:val="000000"/>
          <w:sz w:val="24"/>
          <w:szCs w:val="24"/>
        </w:rPr>
        <w:t>Pointsman’s</w:t>
      </w:r>
      <w:proofErr w:type="spellEnd"/>
      <w:r w:rsidRPr="002F0963">
        <w:rPr>
          <w:rFonts w:ascii="Bookman Old Style" w:hAnsi="Bookman Old Style"/>
          <w:color w:val="000000"/>
          <w:sz w:val="24"/>
          <w:szCs w:val="24"/>
        </w:rPr>
        <w:t>.</w:t>
      </w:r>
    </w:p>
    <w:p w:rsidR="00882A49" w:rsidRPr="002F0963" w:rsidRDefault="00882A49" w:rsidP="00136AF9">
      <w:pPr>
        <w:spacing w:after="0" w:line="240" w:lineRule="auto"/>
        <w:jc w:val="both"/>
        <w:rPr>
          <w:rFonts w:ascii="Bookman Old Style" w:hAnsi="Bookman Old Style"/>
          <w:color w:val="000000"/>
          <w:sz w:val="24"/>
          <w:szCs w:val="24"/>
        </w:rPr>
      </w:pPr>
    </w:p>
    <w:p w:rsidR="00136AF9" w:rsidRPr="002F0963" w:rsidRDefault="001C2981" w:rsidP="00882A49">
      <w:pPr>
        <w:spacing w:after="0" w:line="240" w:lineRule="auto"/>
        <w:rPr>
          <w:rFonts w:ascii="Bookman Old Style" w:hAnsi="Bookman Old Style" w:cs="Arial"/>
          <w:b/>
          <w:bCs/>
          <w:sz w:val="24"/>
          <w:szCs w:val="24"/>
          <w:lang w:val="en-GB"/>
        </w:rPr>
      </w:pPr>
      <w:r>
        <w:rPr>
          <w:rFonts w:ascii="Bookman Old Style" w:hAnsi="Bookman Old Style" w:cs="Arial"/>
          <w:b/>
          <w:bCs/>
          <w:noProof/>
          <w:sz w:val="24"/>
          <w:szCs w:val="24"/>
          <w:lang w:bidi="hi-IN"/>
        </w:rPr>
        <w:pict>
          <v:rect id="_x0000_s1048" style="position:absolute;margin-left:351.6pt;margin-top:2.65pt;width:116.9pt;height:21.2pt;z-index:251673600">
            <v:textbox>
              <w:txbxContent>
                <w:p w:rsidR="0023675B" w:rsidRPr="0023675B" w:rsidRDefault="0023675B" w:rsidP="0023675B">
                  <w:pPr>
                    <w:jc w:val="center"/>
                    <w:rPr>
                      <w:rFonts w:ascii="Bookman Old Style" w:hAnsi="Bookman Old Style"/>
                      <w:b/>
                      <w:bCs/>
                      <w:sz w:val="24"/>
                      <w:szCs w:val="24"/>
                      <w:lang w:val="en-IN"/>
                    </w:rPr>
                  </w:pPr>
                  <w:r w:rsidRPr="0023675B">
                    <w:rPr>
                      <w:rFonts w:ascii="Bookman Old Style" w:hAnsi="Bookman Old Style"/>
                      <w:b/>
                      <w:bCs/>
                      <w:sz w:val="24"/>
                      <w:szCs w:val="24"/>
                      <w:lang w:val="en-IN"/>
                    </w:rPr>
                    <w:t>PCMD</w:t>
                  </w:r>
                </w:p>
              </w:txbxContent>
            </v:textbox>
          </v:rect>
        </w:pict>
      </w:r>
      <w:r w:rsidR="009C2F31" w:rsidRPr="002F0963">
        <w:rPr>
          <w:rFonts w:ascii="Bookman Old Style" w:hAnsi="Bookman Old Style" w:cs="Arial"/>
          <w:b/>
          <w:bCs/>
          <w:sz w:val="24"/>
          <w:szCs w:val="24"/>
          <w:lang w:val="en-GB"/>
        </w:rPr>
        <w:t>14</w:t>
      </w:r>
      <w:r w:rsidR="0023675B" w:rsidRPr="002F0963">
        <w:rPr>
          <w:rFonts w:ascii="Bookman Old Style" w:hAnsi="Bookman Old Style" w:cs="Arial"/>
          <w:b/>
          <w:bCs/>
          <w:sz w:val="24"/>
          <w:szCs w:val="24"/>
          <w:lang w:val="en-GB"/>
        </w:rPr>
        <w:t xml:space="preserve">) </w:t>
      </w:r>
      <w:proofErr w:type="gramStart"/>
      <w:r w:rsidR="009C2F31" w:rsidRPr="002F0963">
        <w:rPr>
          <w:rFonts w:ascii="Bookman Old Style" w:hAnsi="Bookman Old Style" w:cs="Arial"/>
          <w:b/>
          <w:bCs/>
          <w:sz w:val="24"/>
          <w:szCs w:val="24"/>
          <w:lang w:val="en-GB"/>
        </w:rPr>
        <w:t>Item  No</w:t>
      </w:r>
      <w:proofErr w:type="gramEnd"/>
      <w:r w:rsidR="009C2F31" w:rsidRPr="002F0963">
        <w:rPr>
          <w:rFonts w:ascii="Bookman Old Style" w:hAnsi="Bookman Old Style" w:cs="Arial"/>
          <w:b/>
          <w:bCs/>
          <w:sz w:val="24"/>
          <w:szCs w:val="24"/>
          <w:lang w:val="en-GB"/>
        </w:rPr>
        <w:t>. 14/4/21</w:t>
      </w:r>
    </w:p>
    <w:p w:rsidR="001051D2" w:rsidRPr="002F0963" w:rsidRDefault="001051D2" w:rsidP="00882A49">
      <w:pPr>
        <w:spacing w:after="0" w:line="240" w:lineRule="auto"/>
        <w:rPr>
          <w:rFonts w:ascii="Bookman Old Style" w:hAnsi="Bookman Old Style"/>
          <w:color w:val="000000"/>
          <w:sz w:val="24"/>
          <w:szCs w:val="24"/>
        </w:rPr>
      </w:pPr>
    </w:p>
    <w:p w:rsidR="00136AF9" w:rsidRPr="002F0963" w:rsidRDefault="00136AF9" w:rsidP="00882A49">
      <w:pPr>
        <w:spacing w:after="0" w:line="240" w:lineRule="auto"/>
        <w:ind w:left="-450" w:firstLine="450"/>
        <w:rPr>
          <w:rFonts w:ascii="Bookman Old Style" w:hAnsi="Bookman Old Style"/>
          <w:b/>
          <w:color w:val="000000"/>
          <w:sz w:val="24"/>
          <w:szCs w:val="24"/>
        </w:rPr>
      </w:pPr>
      <w:proofErr w:type="gramStart"/>
      <w:r w:rsidRPr="002F0963">
        <w:rPr>
          <w:rFonts w:ascii="Bookman Old Style" w:hAnsi="Bookman Old Style"/>
          <w:b/>
          <w:color w:val="000000"/>
          <w:sz w:val="24"/>
          <w:szCs w:val="24"/>
        </w:rPr>
        <w:t>Recognition of Hospital for the benefit of Railway Staff.</w:t>
      </w:r>
      <w:proofErr w:type="gramEnd"/>
    </w:p>
    <w:p w:rsidR="00136AF9" w:rsidRPr="002F0963" w:rsidRDefault="00136AF9" w:rsidP="00136AF9">
      <w:pPr>
        <w:spacing w:after="0" w:line="240" w:lineRule="auto"/>
        <w:jc w:val="both"/>
        <w:rPr>
          <w:rFonts w:ascii="Bookman Old Style" w:hAnsi="Bookman Old Style"/>
          <w:b/>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b/>
          <w:color w:val="000000"/>
          <w:sz w:val="24"/>
          <w:szCs w:val="24"/>
        </w:rPr>
        <w:t xml:space="preserve">(A). </w:t>
      </w:r>
      <w:proofErr w:type="spellStart"/>
      <w:r w:rsidRPr="002F0963">
        <w:rPr>
          <w:rFonts w:ascii="Bookman Old Style" w:hAnsi="Bookman Old Style"/>
          <w:b/>
          <w:color w:val="000000"/>
          <w:sz w:val="24"/>
          <w:szCs w:val="24"/>
        </w:rPr>
        <w:t>Dr.R.L.Jalappa</w:t>
      </w:r>
      <w:proofErr w:type="spellEnd"/>
      <w:r w:rsidRPr="002F0963">
        <w:rPr>
          <w:rFonts w:ascii="Bookman Old Style" w:hAnsi="Bookman Old Style"/>
          <w:b/>
          <w:color w:val="000000"/>
          <w:sz w:val="24"/>
          <w:szCs w:val="24"/>
        </w:rPr>
        <w:t xml:space="preserve"> Hospital, Kolar.</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 </w:t>
      </w:r>
      <w:proofErr w:type="gramStart"/>
      <w:r w:rsidRPr="002F0963">
        <w:rPr>
          <w:rFonts w:ascii="Bookman Old Style" w:hAnsi="Bookman Old Style"/>
          <w:color w:val="000000"/>
          <w:sz w:val="24"/>
          <w:szCs w:val="24"/>
        </w:rPr>
        <w:t>staff of BWT &amp; KPN are</w:t>
      </w:r>
      <w:proofErr w:type="gramEnd"/>
      <w:r w:rsidRPr="002F0963">
        <w:rPr>
          <w:rFonts w:ascii="Bookman Old Style" w:hAnsi="Bookman Old Style"/>
          <w:color w:val="000000"/>
          <w:sz w:val="24"/>
          <w:szCs w:val="24"/>
        </w:rPr>
        <w:t xml:space="preserve"> finding Tremendous Difficult in the event of Emergency Treatment due to non recognition of any Referral Hospital nearby BWT/KPN.</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There is one Multi Specialty Hospital i.e. </w:t>
      </w:r>
      <w:proofErr w:type="spellStart"/>
      <w:r w:rsidRPr="002F0963">
        <w:rPr>
          <w:rFonts w:ascii="Bookman Old Style" w:hAnsi="Bookman Old Style"/>
          <w:color w:val="000000"/>
          <w:sz w:val="24"/>
          <w:szCs w:val="24"/>
        </w:rPr>
        <w:t>Dr.R.L.Jalappa</w:t>
      </w:r>
      <w:proofErr w:type="spellEnd"/>
      <w:r w:rsidRPr="002F0963">
        <w:rPr>
          <w:rFonts w:ascii="Bookman Old Style" w:hAnsi="Bookman Old Style"/>
          <w:color w:val="000000"/>
          <w:sz w:val="24"/>
          <w:szCs w:val="24"/>
        </w:rPr>
        <w:t xml:space="preserve"> located at Kolar it is 12 </w:t>
      </w:r>
      <w:proofErr w:type="spellStart"/>
      <w:r w:rsidRPr="002F0963">
        <w:rPr>
          <w:rFonts w:ascii="Bookman Old Style" w:hAnsi="Bookman Old Style"/>
          <w:color w:val="000000"/>
          <w:sz w:val="24"/>
          <w:szCs w:val="24"/>
        </w:rPr>
        <w:t>Kms</w:t>
      </w:r>
      <w:proofErr w:type="spellEnd"/>
      <w:r w:rsidRPr="002F0963">
        <w:rPr>
          <w:rFonts w:ascii="Bookman Old Style" w:hAnsi="Bookman Old Style"/>
          <w:color w:val="000000"/>
          <w:sz w:val="24"/>
          <w:szCs w:val="24"/>
        </w:rPr>
        <w:t xml:space="preserve"> from BWT and 25 </w:t>
      </w:r>
      <w:proofErr w:type="spellStart"/>
      <w:r w:rsidRPr="002F0963">
        <w:rPr>
          <w:rFonts w:ascii="Bookman Old Style" w:hAnsi="Bookman Old Style"/>
          <w:color w:val="000000"/>
          <w:sz w:val="24"/>
          <w:szCs w:val="24"/>
        </w:rPr>
        <w:t>Kms</w:t>
      </w:r>
      <w:proofErr w:type="spellEnd"/>
      <w:r w:rsidRPr="002F0963">
        <w:rPr>
          <w:rFonts w:ascii="Bookman Old Style" w:hAnsi="Bookman Old Style"/>
          <w:color w:val="000000"/>
          <w:sz w:val="24"/>
          <w:szCs w:val="24"/>
        </w:rPr>
        <w:t xml:space="preserve"> to KPN, in the event of recognition of this Hospital the emergency cases can be refer by Health Unit BWT since due to heavy traffic congestion it takes 3 hours to reach Bengaluru City Hospitals.</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b/>
          <w:color w:val="000000"/>
          <w:sz w:val="24"/>
          <w:szCs w:val="24"/>
        </w:rPr>
      </w:pPr>
      <w:r w:rsidRPr="002F0963">
        <w:rPr>
          <w:rFonts w:ascii="Bookman Old Style" w:hAnsi="Bookman Old Style"/>
          <w:b/>
          <w:color w:val="000000"/>
          <w:sz w:val="24"/>
          <w:szCs w:val="24"/>
        </w:rPr>
        <w:t xml:space="preserve">(B). </w:t>
      </w:r>
      <w:proofErr w:type="spellStart"/>
      <w:r w:rsidRPr="002F0963">
        <w:rPr>
          <w:rFonts w:ascii="Bookman Old Style" w:hAnsi="Bookman Old Style"/>
          <w:b/>
          <w:color w:val="000000"/>
          <w:sz w:val="24"/>
          <w:szCs w:val="24"/>
        </w:rPr>
        <w:t>Prashanthi</w:t>
      </w:r>
      <w:proofErr w:type="spellEnd"/>
      <w:r w:rsidRPr="002F0963">
        <w:rPr>
          <w:rFonts w:ascii="Bookman Old Style" w:hAnsi="Bookman Old Style"/>
          <w:b/>
          <w:color w:val="000000"/>
          <w:sz w:val="24"/>
          <w:szCs w:val="24"/>
        </w:rPr>
        <w:t xml:space="preserve"> Multi Specialty Hospital, </w:t>
      </w:r>
      <w:proofErr w:type="spellStart"/>
      <w:r w:rsidRPr="002F0963">
        <w:rPr>
          <w:rFonts w:ascii="Bookman Old Style" w:hAnsi="Bookman Old Style"/>
          <w:b/>
          <w:color w:val="000000"/>
          <w:sz w:val="24"/>
          <w:szCs w:val="24"/>
        </w:rPr>
        <w:t>Hindupur</w:t>
      </w:r>
      <w:proofErr w:type="spellEnd"/>
      <w:r w:rsidRPr="002F0963">
        <w:rPr>
          <w:rFonts w:ascii="Bookman Old Style" w:hAnsi="Bookman Old Style"/>
          <w:b/>
          <w:color w:val="000000"/>
          <w:sz w:val="24"/>
          <w:szCs w:val="24"/>
        </w:rPr>
        <w:t>.</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 </w:t>
      </w:r>
      <w:proofErr w:type="gramStart"/>
      <w:r w:rsidRPr="002F0963">
        <w:rPr>
          <w:rFonts w:ascii="Bookman Old Style" w:hAnsi="Bookman Old Style"/>
          <w:color w:val="000000"/>
          <w:sz w:val="24"/>
          <w:szCs w:val="24"/>
        </w:rPr>
        <w:t>staff of HUP are</w:t>
      </w:r>
      <w:proofErr w:type="gramEnd"/>
      <w:r w:rsidRPr="002F0963">
        <w:rPr>
          <w:rFonts w:ascii="Bookman Old Style" w:hAnsi="Bookman Old Style"/>
          <w:color w:val="000000"/>
          <w:sz w:val="24"/>
          <w:szCs w:val="24"/>
        </w:rPr>
        <w:t xml:space="preserve"> finding Tremendous Difficult in the event of Emergency Treatment due to non recognition of any Referral Hospital nearby Hospitals.</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There is one Multi Specialty Hospital i.e. </w:t>
      </w:r>
      <w:proofErr w:type="spellStart"/>
      <w:r w:rsidRPr="002F0963">
        <w:rPr>
          <w:rFonts w:ascii="Bookman Old Style" w:hAnsi="Bookman Old Style"/>
          <w:color w:val="000000"/>
          <w:sz w:val="24"/>
          <w:szCs w:val="24"/>
        </w:rPr>
        <w:t>Prashanthi</w:t>
      </w:r>
      <w:proofErr w:type="spellEnd"/>
      <w:r w:rsidRPr="002F0963">
        <w:rPr>
          <w:rFonts w:ascii="Bookman Old Style" w:hAnsi="Bookman Old Style"/>
          <w:color w:val="000000"/>
          <w:sz w:val="24"/>
          <w:szCs w:val="24"/>
        </w:rPr>
        <w:t xml:space="preserve"> Multi Specialty Hospital located at </w:t>
      </w:r>
      <w:proofErr w:type="spellStart"/>
      <w:r w:rsidRPr="002F0963">
        <w:rPr>
          <w:rFonts w:ascii="Bookman Old Style" w:hAnsi="Bookman Old Style"/>
          <w:color w:val="000000"/>
          <w:sz w:val="24"/>
          <w:szCs w:val="24"/>
        </w:rPr>
        <w:t>Hindupur</w:t>
      </w:r>
      <w:proofErr w:type="spellEnd"/>
      <w:r w:rsidRPr="002F0963">
        <w:rPr>
          <w:rFonts w:ascii="Bookman Old Style" w:hAnsi="Bookman Old Style"/>
          <w:color w:val="000000"/>
          <w:sz w:val="24"/>
          <w:szCs w:val="24"/>
        </w:rPr>
        <w:t>, in the event of recognition of this Hospital the emergency cases can be refer by Health Unit HUP since due to heavy traffic congestion it takes 4 hours to reach Bengaluru City Hospitals.</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b/>
          <w:color w:val="000000"/>
          <w:sz w:val="24"/>
          <w:szCs w:val="24"/>
        </w:rPr>
      </w:pPr>
      <w:r w:rsidRPr="002F0963">
        <w:rPr>
          <w:rFonts w:ascii="Bookman Old Style" w:hAnsi="Bookman Old Style"/>
          <w:b/>
          <w:color w:val="000000"/>
          <w:sz w:val="24"/>
          <w:szCs w:val="24"/>
        </w:rPr>
        <w:t xml:space="preserve">(C). </w:t>
      </w:r>
      <w:proofErr w:type="spellStart"/>
      <w:r w:rsidRPr="002F0963">
        <w:rPr>
          <w:rFonts w:ascii="Bookman Old Style" w:hAnsi="Bookman Old Style"/>
          <w:b/>
          <w:color w:val="000000"/>
          <w:sz w:val="24"/>
          <w:szCs w:val="24"/>
        </w:rPr>
        <w:t>Sanjo</w:t>
      </w:r>
      <w:proofErr w:type="spellEnd"/>
      <w:r w:rsidRPr="002F0963">
        <w:rPr>
          <w:rFonts w:ascii="Bookman Old Style" w:hAnsi="Bookman Old Style"/>
          <w:b/>
          <w:color w:val="000000"/>
          <w:sz w:val="24"/>
          <w:szCs w:val="24"/>
        </w:rPr>
        <w:t xml:space="preserve"> Hospital.</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 </w:t>
      </w:r>
      <w:proofErr w:type="gramStart"/>
      <w:r w:rsidRPr="002F0963">
        <w:rPr>
          <w:rFonts w:ascii="Bookman Old Style" w:hAnsi="Bookman Old Style"/>
          <w:color w:val="000000"/>
          <w:sz w:val="24"/>
          <w:szCs w:val="24"/>
        </w:rPr>
        <w:t>staff of MYS Section are</w:t>
      </w:r>
      <w:proofErr w:type="gramEnd"/>
      <w:r w:rsidRPr="002F0963">
        <w:rPr>
          <w:rFonts w:ascii="Bookman Old Style" w:hAnsi="Bookman Old Style"/>
          <w:color w:val="000000"/>
          <w:sz w:val="24"/>
          <w:szCs w:val="24"/>
        </w:rPr>
        <w:t xml:space="preserve"> finding Tremendous Difficult in the event of Emergency Treatment due to non recognition of any Referral Hospital nearby Hospitals.</w:t>
      </w:r>
    </w:p>
    <w:p w:rsidR="00136AF9" w:rsidRPr="002F0963" w:rsidRDefault="00136AF9" w:rsidP="00136AF9">
      <w:pPr>
        <w:spacing w:after="0" w:line="240" w:lineRule="auto"/>
        <w:jc w:val="both"/>
        <w:rPr>
          <w:rFonts w:ascii="Bookman Old Style" w:hAnsi="Bookman Old Style"/>
          <w:color w:val="000000"/>
          <w:sz w:val="24"/>
          <w:szCs w:val="24"/>
        </w:rPr>
      </w:pPr>
    </w:p>
    <w:p w:rsidR="00136AF9" w:rsidRPr="002F0963" w:rsidRDefault="00136AF9" w:rsidP="00136AF9">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There is one Multi Specialty Hospital i.e. </w:t>
      </w:r>
      <w:proofErr w:type="spellStart"/>
      <w:r w:rsidRPr="002F0963">
        <w:rPr>
          <w:rFonts w:ascii="Bookman Old Style" w:hAnsi="Bookman Old Style"/>
          <w:color w:val="000000"/>
          <w:sz w:val="24"/>
          <w:szCs w:val="24"/>
        </w:rPr>
        <w:t>Sanjo</w:t>
      </w:r>
      <w:proofErr w:type="spellEnd"/>
      <w:r w:rsidRPr="002F0963">
        <w:rPr>
          <w:rFonts w:ascii="Bookman Old Style" w:hAnsi="Bookman Old Style"/>
          <w:color w:val="000000"/>
          <w:sz w:val="24"/>
          <w:szCs w:val="24"/>
        </w:rPr>
        <w:t xml:space="preserve"> Multi Specialty Hospital located at </w:t>
      </w:r>
      <w:proofErr w:type="spellStart"/>
      <w:proofErr w:type="gramStart"/>
      <w:r w:rsidRPr="002F0963">
        <w:rPr>
          <w:rFonts w:ascii="Bookman Old Style" w:hAnsi="Bookman Old Style"/>
          <w:color w:val="000000"/>
          <w:sz w:val="24"/>
          <w:szCs w:val="24"/>
        </w:rPr>
        <w:t>Mandya</w:t>
      </w:r>
      <w:proofErr w:type="spellEnd"/>
      <w:r w:rsidRPr="002F0963">
        <w:rPr>
          <w:rFonts w:ascii="Bookman Old Style" w:hAnsi="Bookman Old Style"/>
          <w:color w:val="000000"/>
          <w:sz w:val="24"/>
          <w:szCs w:val="24"/>
        </w:rPr>
        <w:t>,</w:t>
      </w:r>
      <w:proofErr w:type="gramEnd"/>
      <w:r w:rsidRPr="002F0963">
        <w:rPr>
          <w:rFonts w:ascii="Bookman Old Style" w:hAnsi="Bookman Old Style"/>
          <w:color w:val="000000"/>
          <w:sz w:val="24"/>
          <w:szCs w:val="24"/>
        </w:rPr>
        <w:t xml:space="preserve"> in the event of recognition of this Hospital the emergency cases can be referred.</w:t>
      </w:r>
    </w:p>
    <w:p w:rsidR="00882A49" w:rsidRPr="002F0963" w:rsidRDefault="00882A49" w:rsidP="00882A49">
      <w:pPr>
        <w:spacing w:after="0" w:line="240" w:lineRule="auto"/>
        <w:jc w:val="center"/>
        <w:rPr>
          <w:rFonts w:ascii="Bookman Old Style" w:hAnsi="Bookman Old Style"/>
          <w:color w:val="000000"/>
          <w:sz w:val="24"/>
          <w:szCs w:val="24"/>
        </w:rPr>
      </w:pPr>
    </w:p>
    <w:p w:rsidR="00882A49" w:rsidRPr="002F0963" w:rsidRDefault="001C2981" w:rsidP="00AB3A55">
      <w:pPr>
        <w:spacing w:after="0" w:line="240" w:lineRule="auto"/>
        <w:jc w:val="both"/>
        <w:rPr>
          <w:rFonts w:ascii="Bookman Old Style" w:hAnsi="Bookman Old Style" w:cs="Arial"/>
          <w:b/>
          <w:bCs/>
          <w:sz w:val="24"/>
          <w:szCs w:val="24"/>
          <w:lang w:val="en-GB"/>
        </w:rPr>
      </w:pPr>
      <w:r>
        <w:rPr>
          <w:rFonts w:ascii="Bookman Old Style" w:hAnsi="Bookman Old Style" w:cs="Arial"/>
          <w:b/>
          <w:bCs/>
          <w:noProof/>
          <w:sz w:val="24"/>
          <w:szCs w:val="24"/>
          <w:lang w:bidi="hi-IN"/>
        </w:rPr>
        <w:pict>
          <v:rect id="_x0000_s1049" style="position:absolute;left:0;text-align:left;margin-left:353.6pt;margin-top:1.75pt;width:114.9pt;height:19.7pt;z-index:251674624">
            <v:textbox>
              <w:txbxContent>
                <w:p w:rsidR="000D1352" w:rsidRPr="000D1352" w:rsidRDefault="000D1352" w:rsidP="000D1352">
                  <w:pPr>
                    <w:jc w:val="center"/>
                    <w:rPr>
                      <w:rFonts w:ascii="Bookman Old Style" w:hAnsi="Bookman Old Style"/>
                      <w:b/>
                      <w:bCs/>
                      <w:sz w:val="24"/>
                      <w:szCs w:val="24"/>
                      <w:lang w:val="en-IN"/>
                    </w:rPr>
                  </w:pPr>
                  <w:r w:rsidRPr="000D1352">
                    <w:rPr>
                      <w:rFonts w:ascii="Bookman Old Style" w:hAnsi="Bookman Old Style"/>
                      <w:b/>
                      <w:bCs/>
                      <w:sz w:val="24"/>
                      <w:szCs w:val="24"/>
                      <w:lang w:val="en-IN"/>
                    </w:rPr>
                    <w:t>PCPO</w:t>
                  </w:r>
                </w:p>
              </w:txbxContent>
            </v:textbox>
          </v:rect>
        </w:pict>
      </w:r>
      <w:r w:rsidR="00882A49" w:rsidRPr="002F0963">
        <w:rPr>
          <w:rFonts w:ascii="Bookman Old Style" w:hAnsi="Bookman Old Style" w:cs="Arial"/>
          <w:b/>
          <w:bCs/>
          <w:sz w:val="24"/>
          <w:szCs w:val="24"/>
          <w:lang w:val="en-GB"/>
        </w:rPr>
        <w:t>15</w:t>
      </w:r>
      <w:r w:rsidR="000D1352" w:rsidRPr="002F0963">
        <w:rPr>
          <w:rFonts w:ascii="Bookman Old Style" w:hAnsi="Bookman Old Style" w:cs="Arial"/>
          <w:b/>
          <w:bCs/>
          <w:sz w:val="24"/>
          <w:szCs w:val="24"/>
          <w:lang w:val="en-GB"/>
        </w:rPr>
        <w:t xml:space="preserve">) </w:t>
      </w:r>
      <w:proofErr w:type="gramStart"/>
      <w:r w:rsidR="009C2F31" w:rsidRPr="002F0963">
        <w:rPr>
          <w:rFonts w:ascii="Bookman Old Style" w:hAnsi="Bookman Old Style" w:cs="Arial"/>
          <w:b/>
          <w:bCs/>
          <w:sz w:val="24"/>
          <w:szCs w:val="24"/>
          <w:lang w:val="en-GB"/>
        </w:rPr>
        <w:t>Item  No</w:t>
      </w:r>
      <w:proofErr w:type="gramEnd"/>
      <w:r w:rsidR="009C2F31" w:rsidRPr="002F0963">
        <w:rPr>
          <w:rFonts w:ascii="Bookman Old Style" w:hAnsi="Bookman Old Style" w:cs="Arial"/>
          <w:b/>
          <w:bCs/>
          <w:sz w:val="24"/>
          <w:szCs w:val="24"/>
          <w:lang w:val="en-GB"/>
        </w:rPr>
        <w:t xml:space="preserve">. </w:t>
      </w:r>
      <w:r w:rsidR="00882A49" w:rsidRPr="002F0963">
        <w:rPr>
          <w:rFonts w:ascii="Bookman Old Style" w:hAnsi="Bookman Old Style" w:cs="Arial"/>
          <w:b/>
          <w:bCs/>
          <w:sz w:val="24"/>
          <w:szCs w:val="24"/>
          <w:lang w:val="en-GB"/>
        </w:rPr>
        <w:t>15</w:t>
      </w:r>
      <w:r w:rsidR="009C2F31" w:rsidRPr="002F0963">
        <w:rPr>
          <w:rFonts w:ascii="Bookman Old Style" w:hAnsi="Bookman Old Style" w:cs="Arial"/>
          <w:b/>
          <w:bCs/>
          <w:sz w:val="24"/>
          <w:szCs w:val="24"/>
          <w:lang w:val="en-GB"/>
        </w:rPr>
        <w:t>/4/21</w:t>
      </w:r>
      <w:r w:rsidR="00882A49" w:rsidRPr="002F0963">
        <w:rPr>
          <w:rFonts w:ascii="Bookman Old Style" w:hAnsi="Bookman Old Style" w:cs="Arial"/>
          <w:b/>
          <w:bCs/>
          <w:sz w:val="24"/>
          <w:szCs w:val="24"/>
          <w:lang w:val="en-GB"/>
        </w:rPr>
        <w:t xml:space="preserve"> </w:t>
      </w:r>
    </w:p>
    <w:p w:rsidR="00882A49" w:rsidRPr="002F0963" w:rsidRDefault="00882A49" w:rsidP="00AB3A55">
      <w:pPr>
        <w:spacing w:after="0" w:line="240" w:lineRule="auto"/>
        <w:jc w:val="both"/>
        <w:rPr>
          <w:rFonts w:ascii="Bookman Old Style" w:hAnsi="Bookman Old Style" w:cs="Arial"/>
          <w:b/>
          <w:bCs/>
          <w:sz w:val="24"/>
          <w:szCs w:val="24"/>
          <w:u w:val="single"/>
          <w:lang w:val="en-GB"/>
        </w:rPr>
      </w:pPr>
    </w:p>
    <w:p w:rsidR="00136AF9" w:rsidRPr="002F0963" w:rsidRDefault="00136AF9" w:rsidP="00AB3A55">
      <w:pPr>
        <w:spacing w:after="0" w:line="240" w:lineRule="auto"/>
        <w:jc w:val="both"/>
        <w:rPr>
          <w:rFonts w:ascii="Bookman Old Style" w:hAnsi="Bookman Old Style"/>
          <w:b/>
          <w:color w:val="000000"/>
          <w:sz w:val="24"/>
          <w:szCs w:val="24"/>
        </w:rPr>
      </w:pPr>
      <w:proofErr w:type="gramStart"/>
      <w:r w:rsidRPr="002F0963">
        <w:rPr>
          <w:rFonts w:ascii="Bookman Old Style" w:hAnsi="Bookman Old Style"/>
          <w:b/>
          <w:color w:val="000000"/>
          <w:sz w:val="24"/>
          <w:szCs w:val="24"/>
        </w:rPr>
        <w:t>Debarring of Running Staff from Training/ Promotion for one year.</w:t>
      </w:r>
      <w:proofErr w:type="gramEnd"/>
    </w:p>
    <w:p w:rsidR="00136AF9" w:rsidRPr="002F0963" w:rsidRDefault="00136AF9" w:rsidP="00AB3A55">
      <w:pPr>
        <w:spacing w:after="0" w:line="240" w:lineRule="auto"/>
        <w:jc w:val="both"/>
        <w:rPr>
          <w:rFonts w:ascii="Bookman Old Style" w:hAnsi="Bookman Old Style"/>
          <w:color w:val="000000"/>
          <w:sz w:val="24"/>
          <w:szCs w:val="24"/>
        </w:rPr>
      </w:pPr>
    </w:p>
    <w:p w:rsidR="00136AF9" w:rsidRPr="002F0963" w:rsidRDefault="00136AF9" w:rsidP="00AB3A55">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 Vide letter No.SWR/P.608/IV/Mech./Running/Goods Driver/Vol.III dated: 16.07.2014. An order was issued by CPO/UBL, Debarring LP/Shunting &amp;</w:t>
      </w:r>
      <w:r w:rsidR="000D1352" w:rsidRPr="002F0963">
        <w:rPr>
          <w:rFonts w:ascii="Bookman Old Style" w:hAnsi="Bookman Old Style"/>
          <w:color w:val="000000"/>
          <w:sz w:val="24"/>
          <w:szCs w:val="24"/>
        </w:rPr>
        <w:t xml:space="preserve"> </w:t>
      </w:r>
      <w:proofErr w:type="spellStart"/>
      <w:r w:rsidRPr="002F0963">
        <w:rPr>
          <w:rFonts w:ascii="Bookman Old Style" w:hAnsi="Bookman Old Style"/>
          <w:color w:val="000000"/>
          <w:sz w:val="24"/>
          <w:szCs w:val="24"/>
        </w:rPr>
        <w:t>Sr.ALP’s</w:t>
      </w:r>
      <w:proofErr w:type="spellEnd"/>
      <w:r w:rsidRPr="002F0963">
        <w:rPr>
          <w:rFonts w:ascii="Bookman Old Style" w:hAnsi="Bookman Old Style"/>
          <w:color w:val="000000"/>
          <w:sz w:val="24"/>
          <w:szCs w:val="24"/>
        </w:rPr>
        <w:t xml:space="preserve"> for One Year for those given unwillingness to attend the mandatory promotional courses. In this connection kindly refer to [Railway Board Letter </w:t>
      </w:r>
      <w:proofErr w:type="spellStart"/>
      <w:r w:rsidRPr="002F0963">
        <w:rPr>
          <w:rFonts w:ascii="Bookman Old Style" w:hAnsi="Bookman Old Style"/>
          <w:color w:val="000000"/>
          <w:sz w:val="24"/>
          <w:szCs w:val="24"/>
        </w:rPr>
        <w:t>No.E</w:t>
      </w:r>
      <w:proofErr w:type="spellEnd"/>
      <w:r w:rsidRPr="002F0963">
        <w:rPr>
          <w:rFonts w:ascii="Bookman Old Style" w:hAnsi="Bookman Old Style"/>
          <w:color w:val="000000"/>
          <w:sz w:val="24"/>
          <w:szCs w:val="24"/>
        </w:rPr>
        <w:t>(</w:t>
      </w:r>
      <w:proofErr w:type="spellStart"/>
      <w:r w:rsidRPr="002F0963">
        <w:rPr>
          <w:rFonts w:ascii="Bookman Old Style" w:hAnsi="Bookman Old Style"/>
          <w:color w:val="000000"/>
          <w:sz w:val="24"/>
          <w:szCs w:val="24"/>
        </w:rPr>
        <w:t>Trg</w:t>
      </w:r>
      <w:proofErr w:type="spellEnd"/>
      <w:r w:rsidRPr="002F0963">
        <w:rPr>
          <w:rFonts w:ascii="Bookman Old Style" w:hAnsi="Bookman Old Style"/>
          <w:color w:val="000000"/>
          <w:sz w:val="24"/>
          <w:szCs w:val="24"/>
        </w:rPr>
        <w:t>)61/TRI/46 of 22-8-66, E(</w:t>
      </w:r>
      <w:proofErr w:type="spellStart"/>
      <w:r w:rsidRPr="002F0963">
        <w:rPr>
          <w:rFonts w:ascii="Bookman Old Style" w:hAnsi="Bookman Old Style"/>
          <w:color w:val="000000"/>
          <w:sz w:val="24"/>
          <w:szCs w:val="24"/>
        </w:rPr>
        <w:t>Trg</w:t>
      </w:r>
      <w:proofErr w:type="spellEnd"/>
      <w:r w:rsidRPr="002F0963">
        <w:rPr>
          <w:rFonts w:ascii="Bookman Old Style" w:hAnsi="Bookman Old Style"/>
          <w:color w:val="000000"/>
          <w:sz w:val="24"/>
          <w:szCs w:val="24"/>
        </w:rPr>
        <w:t>)67/TRI/96 of 4-9-67, E(NG)67/SR6/35 of 24-11-67, E(</w:t>
      </w:r>
      <w:proofErr w:type="spellStart"/>
      <w:r w:rsidRPr="002F0963">
        <w:rPr>
          <w:rFonts w:ascii="Bookman Old Style" w:hAnsi="Bookman Old Style"/>
          <w:color w:val="000000"/>
          <w:sz w:val="24"/>
          <w:szCs w:val="24"/>
        </w:rPr>
        <w:t>Trg</w:t>
      </w:r>
      <w:proofErr w:type="spellEnd"/>
      <w:r w:rsidRPr="002F0963">
        <w:rPr>
          <w:rFonts w:ascii="Bookman Old Style" w:hAnsi="Bookman Old Style"/>
          <w:color w:val="000000"/>
          <w:sz w:val="24"/>
          <w:szCs w:val="24"/>
        </w:rPr>
        <w:t>)61/TRI/46 of 5-8-68: E(</w:t>
      </w:r>
      <w:proofErr w:type="spellStart"/>
      <w:r w:rsidRPr="002F0963">
        <w:rPr>
          <w:rFonts w:ascii="Bookman Old Style" w:hAnsi="Bookman Old Style"/>
          <w:color w:val="000000"/>
          <w:sz w:val="24"/>
          <w:szCs w:val="24"/>
        </w:rPr>
        <w:t>Trg</w:t>
      </w:r>
      <w:proofErr w:type="spellEnd"/>
      <w:r w:rsidRPr="002F0963">
        <w:rPr>
          <w:rFonts w:ascii="Bookman Old Style" w:hAnsi="Bookman Old Style"/>
          <w:color w:val="000000"/>
          <w:sz w:val="24"/>
          <w:szCs w:val="24"/>
        </w:rPr>
        <w:t xml:space="preserve">)68/TRI/133 of 20-6-69 E(MPP)85/9/4 of 23/31-12-85, </w:t>
      </w:r>
      <w:proofErr w:type="spellStart"/>
      <w:r w:rsidRPr="002F0963">
        <w:rPr>
          <w:rFonts w:ascii="Bookman Old Style" w:hAnsi="Bookman Old Style"/>
          <w:color w:val="000000"/>
          <w:sz w:val="24"/>
          <w:szCs w:val="24"/>
        </w:rPr>
        <w:t>Bahri’s</w:t>
      </w:r>
      <w:proofErr w:type="spellEnd"/>
      <w:r w:rsidRPr="002F0963">
        <w:rPr>
          <w:rFonts w:ascii="Bookman Old Style" w:hAnsi="Bookman Old Style"/>
          <w:color w:val="000000"/>
          <w:sz w:val="24"/>
          <w:szCs w:val="24"/>
        </w:rPr>
        <w:t xml:space="preserve"> 348/85.]  </w:t>
      </w:r>
    </w:p>
    <w:p w:rsidR="00136AF9" w:rsidRPr="002F0963" w:rsidRDefault="00136AF9" w:rsidP="00AB3A55">
      <w:pPr>
        <w:spacing w:after="0" w:line="240" w:lineRule="auto"/>
        <w:jc w:val="both"/>
        <w:rPr>
          <w:rFonts w:ascii="Bookman Old Style" w:hAnsi="Bookman Old Style"/>
          <w:color w:val="000000"/>
          <w:sz w:val="24"/>
          <w:szCs w:val="24"/>
        </w:rPr>
      </w:pPr>
    </w:p>
    <w:p w:rsidR="00136AF9" w:rsidRPr="002F0963" w:rsidRDefault="00136AF9" w:rsidP="00AB3A55">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Station Masters, Assistant Station Masters, Switchmen, </w:t>
      </w:r>
      <w:proofErr w:type="spellStart"/>
      <w:r w:rsidRPr="002F0963">
        <w:rPr>
          <w:rFonts w:ascii="Bookman Old Style" w:hAnsi="Bookman Old Style"/>
          <w:color w:val="000000"/>
          <w:sz w:val="24"/>
          <w:szCs w:val="24"/>
        </w:rPr>
        <w:t>Cabinmen</w:t>
      </w:r>
      <w:proofErr w:type="spellEnd"/>
      <w:r w:rsidRPr="002F0963">
        <w:rPr>
          <w:rFonts w:ascii="Bookman Old Style" w:hAnsi="Bookman Old Style"/>
          <w:color w:val="000000"/>
          <w:sz w:val="24"/>
          <w:szCs w:val="24"/>
        </w:rPr>
        <w:t>, Guards and Drivers, who are employed in train/passing/train operation duties, should pass appropriate examination at the end of the periodical refresher course. Special arrangements are made to repeat the refresher course immediately or after a short period. If, however, they fail in the second chance, they are to be absorbed finally in an alternative category may be allowed to undertake further refresh courses at an interval of a minimum period of six months but such repeat course is to be taken by availing of his/her own leave. On passing the examination, such staff will be re-absorbed in the original category on the occurrence of the first vacancy.</w:t>
      </w:r>
    </w:p>
    <w:p w:rsidR="00136AF9" w:rsidRPr="002F0963" w:rsidRDefault="00136AF9" w:rsidP="00136AF9">
      <w:pPr>
        <w:spacing w:after="0" w:line="240" w:lineRule="auto"/>
        <w:ind w:left="-270"/>
        <w:jc w:val="both"/>
        <w:rPr>
          <w:rFonts w:ascii="Bookman Old Style" w:hAnsi="Bookman Old Style"/>
          <w:color w:val="000000"/>
          <w:sz w:val="24"/>
          <w:szCs w:val="24"/>
        </w:rPr>
      </w:pPr>
    </w:p>
    <w:p w:rsidR="00136AF9" w:rsidRPr="002F0963" w:rsidRDefault="00136AF9" w:rsidP="000D1352">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The above instructions need not necessarily apply to the category of Shunter, Firemen, Train Examiners, PWI/APWIs, Commercial Clerks, etc, but in the interest of safety, </w:t>
      </w:r>
      <w:proofErr w:type="gramStart"/>
      <w:r w:rsidRPr="002F0963">
        <w:rPr>
          <w:rFonts w:ascii="Bookman Old Style" w:hAnsi="Bookman Old Style"/>
          <w:color w:val="000000"/>
          <w:sz w:val="24"/>
          <w:szCs w:val="24"/>
        </w:rPr>
        <w:t>staff in these categories are</w:t>
      </w:r>
      <w:proofErr w:type="gramEnd"/>
      <w:r w:rsidRPr="002F0963">
        <w:rPr>
          <w:rFonts w:ascii="Bookman Old Style" w:hAnsi="Bookman Old Style"/>
          <w:color w:val="000000"/>
          <w:sz w:val="24"/>
          <w:szCs w:val="24"/>
        </w:rPr>
        <w:t xml:space="preserve"> also required to pass a test after undergoing refresher course. The test need not necessarily be a written test. A Driver, who has failed </w:t>
      </w:r>
      <w:r w:rsidR="000D1352" w:rsidRPr="002F0963">
        <w:rPr>
          <w:rFonts w:ascii="Bookman Old Style" w:hAnsi="Bookman Old Style"/>
          <w:color w:val="000000"/>
          <w:sz w:val="24"/>
          <w:szCs w:val="24"/>
        </w:rPr>
        <w:t>twice,</w:t>
      </w:r>
      <w:r w:rsidRPr="002F0963">
        <w:rPr>
          <w:rFonts w:ascii="Bookman Old Style" w:hAnsi="Bookman Old Style"/>
          <w:color w:val="000000"/>
          <w:sz w:val="24"/>
          <w:szCs w:val="24"/>
        </w:rPr>
        <w:t xml:space="preserve"> may be utilized as a Shunter without giving any refresher course as prescribed for Shunter.                     </w:t>
      </w:r>
    </w:p>
    <w:p w:rsidR="00136AF9" w:rsidRPr="002F0963" w:rsidRDefault="00136AF9" w:rsidP="00136AF9">
      <w:pPr>
        <w:spacing w:after="0" w:line="240" w:lineRule="auto"/>
        <w:ind w:left="-270"/>
        <w:jc w:val="both"/>
        <w:rPr>
          <w:rFonts w:ascii="Bookman Old Style" w:hAnsi="Bookman Old Style"/>
          <w:color w:val="000000"/>
          <w:sz w:val="24"/>
          <w:szCs w:val="24"/>
        </w:rPr>
      </w:pPr>
    </w:p>
    <w:p w:rsidR="00136AF9" w:rsidRPr="002F0963" w:rsidRDefault="00136AF9" w:rsidP="000D1352">
      <w:pPr>
        <w:spacing w:after="0" w:line="240" w:lineRule="auto"/>
        <w:jc w:val="both"/>
        <w:rPr>
          <w:rFonts w:ascii="Bookman Old Style" w:hAnsi="Bookman Old Style"/>
          <w:color w:val="000000"/>
          <w:sz w:val="24"/>
          <w:szCs w:val="24"/>
        </w:rPr>
      </w:pPr>
      <w:r w:rsidRPr="002F0963">
        <w:rPr>
          <w:rFonts w:ascii="Bookman Old Style" w:hAnsi="Bookman Old Style"/>
          <w:color w:val="000000"/>
          <w:sz w:val="24"/>
          <w:szCs w:val="24"/>
        </w:rPr>
        <w:t xml:space="preserve">It is very evident from the above said instructions that employee who fails in training shall be resent for RC at an interval of six months on his own leave </w:t>
      </w:r>
      <w:r w:rsidRPr="002F0963">
        <w:rPr>
          <w:rFonts w:ascii="Bookman Old Style" w:hAnsi="Bookman Old Style"/>
          <w:color w:val="000000"/>
          <w:sz w:val="24"/>
          <w:szCs w:val="24"/>
        </w:rPr>
        <w:lastRenderedPageBreak/>
        <w:t>after passing RC he shall be promoted to the post of Goods/Passenger Driver. There is nowhere instructions exist to debar a person that to for a period of one year. Hence, this union urges to withdraw their said instruction which is being misinterpreted and Running Staffs are put in to serious hardship to seek their carrier progression.</w:t>
      </w:r>
    </w:p>
    <w:p w:rsidR="00882A49" w:rsidRPr="002F0963" w:rsidRDefault="001C2981" w:rsidP="00136AF9">
      <w:pPr>
        <w:spacing w:after="0" w:line="240" w:lineRule="auto"/>
        <w:ind w:left="-270"/>
        <w:jc w:val="both"/>
        <w:rPr>
          <w:rFonts w:ascii="Bookman Old Style" w:hAnsi="Bookman Old Style"/>
          <w:color w:val="000000"/>
          <w:sz w:val="24"/>
          <w:szCs w:val="24"/>
        </w:rPr>
      </w:pPr>
      <w:r>
        <w:rPr>
          <w:rFonts w:ascii="Bookman Old Style" w:hAnsi="Bookman Old Style" w:cs="Arial"/>
          <w:b/>
          <w:bCs/>
          <w:noProof/>
          <w:sz w:val="24"/>
          <w:szCs w:val="24"/>
          <w:lang w:bidi="hi-IN"/>
        </w:rPr>
        <w:pict>
          <v:rect id="_x0000_s1050" style="position:absolute;left:0;text-align:left;margin-left:336.35pt;margin-top:13.2pt;width:125.25pt;height:19.4pt;z-index:251675648">
            <v:textbox>
              <w:txbxContent>
                <w:p w:rsidR="00EF69A9" w:rsidRPr="00EF69A9" w:rsidRDefault="00EF69A9" w:rsidP="00EF69A9">
                  <w:pPr>
                    <w:jc w:val="center"/>
                    <w:rPr>
                      <w:rFonts w:ascii="Bookman Old Style" w:hAnsi="Bookman Old Style"/>
                      <w:b/>
                      <w:bCs/>
                      <w:sz w:val="24"/>
                      <w:szCs w:val="24"/>
                      <w:lang w:val="en-IN"/>
                    </w:rPr>
                  </w:pPr>
                  <w:r w:rsidRPr="00EF69A9">
                    <w:rPr>
                      <w:rFonts w:ascii="Bookman Old Style" w:hAnsi="Bookman Old Style"/>
                      <w:b/>
                      <w:bCs/>
                      <w:sz w:val="24"/>
                      <w:szCs w:val="24"/>
                      <w:lang w:val="en-IN"/>
                    </w:rPr>
                    <w:t>PCE</w:t>
                  </w:r>
                  <w:r w:rsidR="00241EB9">
                    <w:rPr>
                      <w:rFonts w:ascii="Bookman Old Style" w:hAnsi="Bookman Old Style"/>
                      <w:b/>
                      <w:bCs/>
                      <w:sz w:val="24"/>
                      <w:szCs w:val="24"/>
                      <w:lang w:val="en-IN"/>
                    </w:rPr>
                    <w:t>, DRM/UBL</w:t>
                  </w:r>
                </w:p>
              </w:txbxContent>
            </v:textbox>
          </v:rect>
        </w:pict>
      </w:r>
    </w:p>
    <w:p w:rsidR="005D7B01" w:rsidRPr="002F0963" w:rsidRDefault="00882A49" w:rsidP="00136AF9">
      <w:pPr>
        <w:pStyle w:val="ListParagraph"/>
        <w:spacing w:line="240" w:lineRule="auto"/>
        <w:ind w:left="-27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16</w:t>
      </w:r>
      <w:r w:rsidR="00EF69A9"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16/4/21</w:t>
      </w:r>
    </w:p>
    <w:p w:rsidR="001051D2" w:rsidRPr="002F0963" w:rsidRDefault="001051D2" w:rsidP="00136AF9">
      <w:pPr>
        <w:pStyle w:val="ListParagraph"/>
        <w:spacing w:line="240" w:lineRule="auto"/>
        <w:ind w:left="-270"/>
        <w:jc w:val="both"/>
        <w:rPr>
          <w:rFonts w:ascii="Bookman Old Style" w:hAnsi="Bookman Old Style" w:cs="Arial"/>
          <w:b/>
          <w:sz w:val="24"/>
          <w:szCs w:val="24"/>
          <w:u w:val="single"/>
        </w:rPr>
      </w:pPr>
    </w:p>
    <w:p w:rsidR="00AD39A1" w:rsidRPr="002F0963" w:rsidRDefault="00AD39A1" w:rsidP="00882A49">
      <w:pPr>
        <w:pStyle w:val="ListParagraph"/>
        <w:spacing w:line="240" w:lineRule="auto"/>
        <w:ind w:left="-27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 xml:space="preserve">Non-implementation of agreed PNM items of </w:t>
      </w:r>
      <w:proofErr w:type="gramStart"/>
      <w:r w:rsidRPr="002F0963">
        <w:rPr>
          <w:rFonts w:ascii="Bookman Old Style" w:hAnsi="Bookman Old Style" w:cs="Arial"/>
          <w:b/>
          <w:bCs/>
          <w:sz w:val="24"/>
          <w:szCs w:val="24"/>
          <w:lang w:val="en-GB"/>
        </w:rPr>
        <w:t>Engineering</w:t>
      </w:r>
      <w:proofErr w:type="gramEnd"/>
      <w:r w:rsidRPr="002F0963">
        <w:rPr>
          <w:rFonts w:ascii="Bookman Old Style" w:hAnsi="Bookman Old Style" w:cs="Arial"/>
          <w:b/>
          <w:bCs/>
          <w:sz w:val="24"/>
          <w:szCs w:val="24"/>
          <w:lang w:val="en-GB"/>
        </w:rPr>
        <w:t xml:space="preserve"> department.</w:t>
      </w:r>
    </w:p>
    <w:p w:rsidR="00AD39A1" w:rsidRPr="002F0963" w:rsidRDefault="00AD39A1" w:rsidP="00882A49">
      <w:p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It is unfortunate to note that the following agreed subjects in the UBL </w:t>
      </w:r>
      <w:proofErr w:type="spellStart"/>
      <w:r w:rsidRPr="002F0963">
        <w:rPr>
          <w:rFonts w:ascii="Bookman Old Style" w:hAnsi="Bookman Old Style" w:cs="Arial"/>
          <w:sz w:val="24"/>
          <w:szCs w:val="24"/>
        </w:rPr>
        <w:t>Divl</w:t>
      </w:r>
      <w:proofErr w:type="spellEnd"/>
      <w:r w:rsidRPr="002F0963">
        <w:rPr>
          <w:rFonts w:ascii="Bookman Old Style" w:hAnsi="Bookman Old Style" w:cs="Arial"/>
          <w:sz w:val="24"/>
          <w:szCs w:val="24"/>
        </w:rPr>
        <w:t xml:space="preserve"> PNM forum are yet to be implemented despite lapse of several months &amp; PNMs which in turn is affecting the </w:t>
      </w: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department employees who are working day &amp; night and they are deprived of their legitimate privileges.</w:t>
      </w:r>
    </w:p>
    <w:p w:rsidR="00AD39A1" w:rsidRPr="002F0963" w:rsidRDefault="00AD39A1" w:rsidP="00882A49">
      <w:pPr>
        <w:spacing w:after="0" w:line="240" w:lineRule="auto"/>
        <w:ind w:left="-270" w:right="-94"/>
        <w:jc w:val="both"/>
        <w:rPr>
          <w:rFonts w:ascii="Bookman Old Style" w:hAnsi="Bookman Old Style" w:cs="Arial"/>
          <w:sz w:val="24"/>
          <w:szCs w:val="24"/>
        </w:rPr>
      </w:pPr>
    </w:p>
    <w:p w:rsidR="00AD39A1" w:rsidRPr="002F0963" w:rsidRDefault="00AD39A1" w:rsidP="00EF69A9">
      <w:pPr>
        <w:spacing w:after="0" w:line="240" w:lineRule="auto"/>
        <w:ind w:left="-284" w:right="-94" w:hanging="11"/>
        <w:jc w:val="both"/>
        <w:rPr>
          <w:rFonts w:ascii="Bookman Old Style" w:hAnsi="Bookman Old Style" w:cs="Arial"/>
          <w:b/>
          <w:sz w:val="24"/>
          <w:szCs w:val="24"/>
          <w:u w:val="single"/>
        </w:rPr>
      </w:pPr>
      <w:r w:rsidRPr="002F0963">
        <w:rPr>
          <w:rFonts w:ascii="Bookman Old Style" w:hAnsi="Bookman Old Style" w:cs="Arial"/>
          <w:b/>
          <w:sz w:val="24"/>
          <w:szCs w:val="24"/>
          <w:u w:val="single"/>
        </w:rPr>
        <w:t>AGREED PNM ITEMS</w:t>
      </w:r>
      <w:r w:rsidR="00EF69A9" w:rsidRPr="002F0963">
        <w:rPr>
          <w:rFonts w:ascii="Bookman Old Style" w:hAnsi="Bookman Old Style" w:cs="Arial"/>
          <w:b/>
          <w:sz w:val="24"/>
          <w:szCs w:val="24"/>
          <w:u w:val="single"/>
        </w:rPr>
        <w:t xml:space="preserve">: </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Supply of </w:t>
      </w:r>
      <w:proofErr w:type="spellStart"/>
      <w:r w:rsidRPr="002F0963">
        <w:rPr>
          <w:rFonts w:ascii="Bookman Old Style" w:hAnsi="Bookman Old Style" w:cs="Arial"/>
          <w:sz w:val="24"/>
          <w:szCs w:val="24"/>
        </w:rPr>
        <w:t>Walkie</w:t>
      </w:r>
      <w:proofErr w:type="spellEnd"/>
      <w:r w:rsidRPr="002F0963">
        <w:rPr>
          <w:rFonts w:ascii="Bookman Old Style" w:hAnsi="Bookman Old Style" w:cs="Arial"/>
          <w:sz w:val="24"/>
          <w:szCs w:val="24"/>
        </w:rPr>
        <w:t xml:space="preserve"> Talkie to </w:t>
      </w:r>
      <w:proofErr w:type="spellStart"/>
      <w:r w:rsidRPr="002F0963">
        <w:rPr>
          <w:rFonts w:ascii="Bookman Old Style" w:hAnsi="Bookman Old Style" w:cs="Arial"/>
          <w:sz w:val="24"/>
          <w:szCs w:val="24"/>
        </w:rPr>
        <w:t>Valveman</w:t>
      </w:r>
      <w:proofErr w:type="spellEnd"/>
      <w:r w:rsidRPr="002F0963">
        <w:rPr>
          <w:rFonts w:ascii="Bookman Old Style" w:hAnsi="Bookman Old Style" w:cs="Arial"/>
          <w:sz w:val="24"/>
          <w:szCs w:val="24"/>
        </w:rPr>
        <w:t>. (PNM No.36, Preamble Sub No.16/A)</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Revision of Duty Roster of all LC Gates under SSE/</w:t>
      </w:r>
      <w:proofErr w:type="spellStart"/>
      <w:r w:rsidRPr="002F0963">
        <w:rPr>
          <w:rFonts w:ascii="Bookman Old Style" w:hAnsi="Bookman Old Style" w:cs="Arial"/>
          <w:sz w:val="24"/>
          <w:szCs w:val="24"/>
        </w:rPr>
        <w:t>P.Way</w:t>
      </w:r>
      <w:proofErr w:type="spellEnd"/>
      <w:r w:rsidRPr="002F0963">
        <w:rPr>
          <w:rFonts w:ascii="Bookman Old Style" w:hAnsi="Bookman Old Style" w:cs="Arial"/>
          <w:sz w:val="24"/>
          <w:szCs w:val="24"/>
        </w:rPr>
        <w:t xml:space="preserve">/UBL from 72 hrs to 48 hrs.(PNM No.38,Sub No.25) </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Most of the LC gates are not provided with basic amenities like </w:t>
      </w:r>
      <w:proofErr w:type="spellStart"/>
      <w:r w:rsidRPr="002F0963">
        <w:rPr>
          <w:rFonts w:ascii="Bookman Old Style" w:hAnsi="Bookman Old Style" w:cs="Arial"/>
          <w:sz w:val="24"/>
          <w:szCs w:val="24"/>
        </w:rPr>
        <w:t>lavaratory</w:t>
      </w:r>
      <w:proofErr w:type="spellEnd"/>
      <w:r w:rsidRPr="002F0963">
        <w:rPr>
          <w:rFonts w:ascii="Bookman Old Style" w:hAnsi="Bookman Old Style" w:cs="Arial"/>
          <w:sz w:val="24"/>
          <w:szCs w:val="24"/>
        </w:rPr>
        <w:t xml:space="preserve">, water connection </w:t>
      </w:r>
      <w:proofErr w:type="spellStart"/>
      <w:r w:rsidRPr="002F0963">
        <w:rPr>
          <w:rFonts w:ascii="Bookman Old Style" w:hAnsi="Bookman Old Style" w:cs="Arial"/>
          <w:sz w:val="24"/>
          <w:szCs w:val="24"/>
        </w:rPr>
        <w:t>etc</w:t>
      </w:r>
      <w:proofErr w:type="spellEnd"/>
      <w:r w:rsidRPr="002F0963">
        <w:rPr>
          <w:rFonts w:ascii="Bookman Old Style" w:hAnsi="Bookman Old Style" w:cs="Arial"/>
          <w:sz w:val="24"/>
          <w:szCs w:val="24"/>
        </w:rPr>
        <w:t xml:space="preserve"> for example LC gate No.299 situated at DWR is not having water connection. </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Many employees have been transferred from </w:t>
      </w: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to UBLS &amp; other department </w:t>
      </w:r>
      <w:proofErr w:type="spellStart"/>
      <w:r w:rsidRPr="002F0963">
        <w:rPr>
          <w:rFonts w:ascii="Bookman Old Style" w:hAnsi="Bookman Old Style" w:cs="Arial"/>
          <w:sz w:val="24"/>
          <w:szCs w:val="24"/>
        </w:rPr>
        <w:t>alongwithQtrs</w:t>
      </w:r>
      <w:proofErr w:type="spellEnd"/>
      <w:r w:rsidRPr="002F0963">
        <w:rPr>
          <w:rFonts w:ascii="Bookman Old Style" w:hAnsi="Bookman Old Style" w:cs="Arial"/>
          <w:sz w:val="24"/>
          <w:szCs w:val="24"/>
        </w:rPr>
        <w:t xml:space="preserve"> of </w:t>
      </w: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Department. So, it is requested to allot newly constructed </w:t>
      </w:r>
      <w:proofErr w:type="spellStart"/>
      <w:r w:rsidRPr="002F0963">
        <w:rPr>
          <w:rFonts w:ascii="Bookman Old Style" w:hAnsi="Bookman Old Style" w:cs="Arial"/>
          <w:sz w:val="24"/>
          <w:szCs w:val="24"/>
        </w:rPr>
        <w:t>Qtrs</w:t>
      </w:r>
      <w:proofErr w:type="spellEnd"/>
      <w:r w:rsidRPr="002F0963">
        <w:rPr>
          <w:rFonts w:ascii="Bookman Old Style" w:hAnsi="Bookman Old Style" w:cs="Arial"/>
          <w:sz w:val="24"/>
          <w:szCs w:val="24"/>
        </w:rPr>
        <w:t xml:space="preserve"> at </w:t>
      </w:r>
      <w:proofErr w:type="spellStart"/>
      <w:r w:rsidRPr="002F0963">
        <w:rPr>
          <w:rFonts w:ascii="Bookman Old Style" w:hAnsi="Bookman Old Style" w:cs="Arial"/>
          <w:sz w:val="24"/>
          <w:szCs w:val="24"/>
        </w:rPr>
        <w:t>Vinobhanagar</w:t>
      </w:r>
      <w:proofErr w:type="spellEnd"/>
      <w:r w:rsidRPr="002F0963">
        <w:rPr>
          <w:rFonts w:ascii="Bookman Old Style" w:hAnsi="Bookman Old Style" w:cs="Arial"/>
          <w:sz w:val="24"/>
          <w:szCs w:val="24"/>
        </w:rPr>
        <w:t xml:space="preserve"> to </w:t>
      </w:r>
      <w:proofErr w:type="spellStart"/>
      <w:r w:rsidRPr="002F0963">
        <w:rPr>
          <w:rFonts w:ascii="Bookman Old Style" w:hAnsi="Bookman Old Style" w:cs="Arial"/>
          <w:sz w:val="24"/>
          <w:szCs w:val="24"/>
        </w:rPr>
        <w:t>EnggDept</w:t>
      </w:r>
      <w:proofErr w:type="spellEnd"/>
      <w:r w:rsidRPr="002F0963">
        <w:rPr>
          <w:rFonts w:ascii="Bookman Old Style" w:hAnsi="Bookman Old Style" w:cs="Arial"/>
          <w:sz w:val="24"/>
          <w:szCs w:val="24"/>
        </w:rPr>
        <w:t xml:space="preserve"> on replacement account. </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IDRT of employees with NOC from concerned Division of SWR is not considered and relieved in time.</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Rest Room to SSE/</w:t>
      </w:r>
      <w:proofErr w:type="spellStart"/>
      <w:r w:rsidRPr="002F0963">
        <w:rPr>
          <w:rFonts w:ascii="Bookman Old Style" w:hAnsi="Bookman Old Style" w:cs="Arial"/>
          <w:sz w:val="24"/>
          <w:szCs w:val="24"/>
        </w:rPr>
        <w:t>P.Way</w:t>
      </w:r>
      <w:proofErr w:type="spellEnd"/>
      <w:r w:rsidRPr="002F0963">
        <w:rPr>
          <w:rFonts w:ascii="Bookman Old Style" w:hAnsi="Bookman Old Style" w:cs="Arial"/>
          <w:sz w:val="24"/>
          <w:szCs w:val="24"/>
        </w:rPr>
        <w:t>/UBL staff at UBL yard gang Nos.4</w:t>
      </w:r>
      <w:proofErr w:type="gramStart"/>
      <w:r w:rsidRPr="002F0963">
        <w:rPr>
          <w:rFonts w:ascii="Bookman Old Style" w:hAnsi="Bookman Old Style" w:cs="Arial"/>
          <w:sz w:val="24"/>
          <w:szCs w:val="24"/>
        </w:rPr>
        <w:t>,5,6,7</w:t>
      </w:r>
      <w:proofErr w:type="gramEnd"/>
      <w:r w:rsidRPr="002F0963">
        <w:rPr>
          <w:rFonts w:ascii="Bookman Old Style" w:hAnsi="Bookman Old Style" w:cs="Arial"/>
          <w:sz w:val="24"/>
          <w:szCs w:val="24"/>
        </w:rPr>
        <w:t>, UNK gang staff 2 &amp; 3 and NVU Gang No.1 [Sub No.30 (d)].</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Provision of Rest Room for on-duty BRI staff. (Sub No.21/38)</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Revision of roster of LC gates under SSE/</w:t>
      </w:r>
      <w:proofErr w:type="spellStart"/>
      <w:r w:rsidRPr="002F0963">
        <w:rPr>
          <w:rFonts w:ascii="Bookman Old Style" w:hAnsi="Bookman Old Style" w:cs="Arial"/>
          <w:sz w:val="24"/>
          <w:szCs w:val="24"/>
        </w:rPr>
        <w:t>P.Way</w:t>
      </w:r>
      <w:proofErr w:type="spellEnd"/>
      <w:r w:rsidRPr="002F0963">
        <w:rPr>
          <w:rFonts w:ascii="Bookman Old Style" w:hAnsi="Bookman Old Style" w:cs="Arial"/>
          <w:sz w:val="24"/>
          <w:szCs w:val="24"/>
        </w:rPr>
        <w:t xml:space="preserve">/UBL (Sub No.25/38) </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Relieving of Track Maintainers &amp; Helpers of Engineering Department is not considered as per seniority. Union urges the administration to pick and choose pattern of relieving &amp; relieve the staff as per the seniority.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Filling-up of higher grade vacancies </w:t>
      </w:r>
      <w:r w:rsidR="00B40D1C" w:rsidRPr="002F0963">
        <w:rPr>
          <w:rFonts w:ascii="Bookman Old Style" w:hAnsi="Bookman Old Style" w:cs="Arial"/>
          <w:sz w:val="24"/>
          <w:szCs w:val="24"/>
        </w:rPr>
        <w:t>i</w:t>
      </w:r>
      <w:r w:rsidRPr="002F0963">
        <w:rPr>
          <w:rFonts w:ascii="Bookman Old Style" w:hAnsi="Bookman Old Style" w:cs="Arial"/>
          <w:sz w:val="24"/>
          <w:szCs w:val="24"/>
        </w:rPr>
        <w:t xml:space="preserve">n </w:t>
      </w: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Units.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Promotion to the eligible staff under SSE/BRI/O/UBL.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 xml:space="preserve">Stop privatization of </w:t>
      </w:r>
      <w:proofErr w:type="spellStart"/>
      <w:r w:rsidRPr="002F0963">
        <w:rPr>
          <w:rFonts w:ascii="Bookman Old Style" w:hAnsi="Bookman Old Style" w:cs="Arial"/>
          <w:sz w:val="24"/>
          <w:szCs w:val="24"/>
        </w:rPr>
        <w:t>Valveman</w:t>
      </w:r>
      <w:proofErr w:type="spellEnd"/>
      <w:r w:rsidRPr="002F0963">
        <w:rPr>
          <w:rFonts w:ascii="Bookman Old Style" w:hAnsi="Bookman Old Style" w:cs="Arial"/>
          <w:sz w:val="24"/>
          <w:szCs w:val="24"/>
        </w:rPr>
        <w:t xml:space="preserve"> of SSE/W/WW/UBL.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LC gateman roster is 12 hrs and they are getting only one NR but they are not getting their weekly rest.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w:t>
      </w:r>
    </w:p>
    <w:p w:rsidR="00AD39A1" w:rsidRPr="002F0963" w:rsidRDefault="00AD39A1" w:rsidP="00AD39A1">
      <w:pPr>
        <w:pStyle w:val="ListParagraph"/>
        <w:numPr>
          <w:ilvl w:val="0"/>
          <w:numId w:val="28"/>
        </w:numPr>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t>Provision of CUG SIM to Night patrolman. (40</w:t>
      </w:r>
      <w:r w:rsidRPr="002F0963">
        <w:rPr>
          <w:rFonts w:ascii="Bookman Old Style" w:hAnsi="Bookman Old Style" w:cs="Arial"/>
          <w:sz w:val="24"/>
          <w:szCs w:val="24"/>
          <w:vertAlign w:val="superscript"/>
        </w:rPr>
        <w:t>th</w:t>
      </w:r>
      <w:r w:rsidRPr="002F0963">
        <w:rPr>
          <w:rFonts w:ascii="Bookman Old Style" w:hAnsi="Bookman Old Style" w:cs="Arial"/>
          <w:sz w:val="24"/>
          <w:szCs w:val="24"/>
        </w:rPr>
        <w:t xml:space="preserve"> DRM PNM Preamble Subject)  </w:t>
      </w:r>
    </w:p>
    <w:p w:rsidR="00AD39A1" w:rsidRPr="002F0963" w:rsidRDefault="00AD39A1" w:rsidP="00AD39A1">
      <w:pPr>
        <w:pStyle w:val="ListParagraph"/>
        <w:spacing w:after="0" w:line="240" w:lineRule="auto"/>
        <w:ind w:left="540" w:right="-94" w:firstLine="360"/>
        <w:jc w:val="both"/>
        <w:rPr>
          <w:rFonts w:ascii="Bookman Old Style" w:hAnsi="Bookman Old Style" w:cs="Arial"/>
          <w:sz w:val="24"/>
          <w:szCs w:val="24"/>
        </w:rPr>
      </w:pPr>
    </w:p>
    <w:p w:rsidR="00AD39A1" w:rsidRPr="002F0963" w:rsidRDefault="00AD39A1" w:rsidP="00AD39A1">
      <w:pPr>
        <w:pStyle w:val="ListParagraph"/>
        <w:spacing w:after="0" w:line="240" w:lineRule="auto"/>
        <w:ind w:left="-270" w:right="-94"/>
        <w:jc w:val="both"/>
        <w:rPr>
          <w:rFonts w:ascii="Bookman Old Style" w:hAnsi="Bookman Old Style" w:cs="Arial"/>
          <w:sz w:val="24"/>
          <w:szCs w:val="24"/>
        </w:rPr>
      </w:pPr>
      <w:r w:rsidRPr="002F0963">
        <w:rPr>
          <w:rFonts w:ascii="Bookman Old Style" w:hAnsi="Bookman Old Style" w:cs="Arial"/>
          <w:sz w:val="24"/>
          <w:szCs w:val="24"/>
        </w:rPr>
        <w:lastRenderedPageBreak/>
        <w:t xml:space="preserve">Also, the following Engineering LC gates have been handed over to Operating (Traffic) department in view of reasoned mention below, but, till date, these gates are been manned by Engineering </w:t>
      </w:r>
      <w:proofErr w:type="spellStart"/>
      <w:r w:rsidRPr="002F0963">
        <w:rPr>
          <w:rFonts w:ascii="Bookman Old Style" w:hAnsi="Bookman Old Style" w:cs="Arial"/>
          <w:sz w:val="24"/>
          <w:szCs w:val="24"/>
        </w:rPr>
        <w:t>Gatemans</w:t>
      </w:r>
      <w:proofErr w:type="spellEnd"/>
      <w:r w:rsidRPr="002F0963">
        <w:rPr>
          <w:rFonts w:ascii="Bookman Old Style" w:hAnsi="Bookman Old Style" w:cs="Arial"/>
          <w:sz w:val="24"/>
          <w:szCs w:val="24"/>
        </w:rPr>
        <w:t xml:space="preserve"> instead of Traffic </w:t>
      </w:r>
      <w:proofErr w:type="spellStart"/>
      <w:r w:rsidRPr="002F0963">
        <w:rPr>
          <w:rFonts w:ascii="Bookman Old Style" w:hAnsi="Bookman Old Style" w:cs="Arial"/>
          <w:sz w:val="24"/>
          <w:szCs w:val="24"/>
        </w:rPr>
        <w:t>Gatemans</w:t>
      </w:r>
      <w:proofErr w:type="spellEnd"/>
      <w:r w:rsidRPr="002F0963">
        <w:rPr>
          <w:rFonts w:ascii="Bookman Old Style" w:hAnsi="Bookman Old Style" w:cs="Arial"/>
          <w:sz w:val="24"/>
          <w:szCs w:val="24"/>
        </w:rPr>
        <w:t xml:space="preserve">. </w:t>
      </w:r>
      <w:r w:rsidRPr="002F0963">
        <w:rPr>
          <w:rFonts w:ascii="Bookman Old Style" w:hAnsi="Bookman Old Style" w:cs="Arial"/>
          <w:b/>
          <w:sz w:val="24"/>
          <w:szCs w:val="24"/>
        </w:rPr>
        <w:t>These gates have to be handed over to Operating department</w:t>
      </w:r>
      <w:r w:rsidRPr="002F0963">
        <w:rPr>
          <w:rFonts w:ascii="Bookman Old Style" w:hAnsi="Bookman Old Style" w:cs="Arial"/>
          <w:sz w:val="24"/>
          <w:szCs w:val="24"/>
        </w:rPr>
        <w:t>.</w:t>
      </w:r>
    </w:p>
    <w:p w:rsidR="00AD39A1" w:rsidRPr="002F0963" w:rsidRDefault="00AD39A1" w:rsidP="00AD39A1">
      <w:pPr>
        <w:pStyle w:val="ListParagraph"/>
        <w:spacing w:after="0" w:line="240" w:lineRule="auto"/>
        <w:ind w:left="-270" w:right="-94"/>
        <w:jc w:val="both"/>
        <w:rPr>
          <w:rFonts w:ascii="Bookman Old Style" w:hAnsi="Bookman Old Style" w:cs="Arial"/>
          <w:sz w:val="24"/>
          <w:szCs w:val="24"/>
        </w:rPr>
      </w:pPr>
    </w:p>
    <w:p w:rsidR="00AD39A1" w:rsidRPr="002F0963" w:rsidRDefault="00AD39A1" w:rsidP="00AD39A1">
      <w:pPr>
        <w:pStyle w:val="ListParagraph"/>
        <w:spacing w:after="0" w:line="240" w:lineRule="auto"/>
        <w:ind w:right="176"/>
        <w:jc w:val="both"/>
        <w:rPr>
          <w:rFonts w:ascii="Bookman Old Style" w:hAnsi="Bookman Old Style" w:cs="Arial"/>
          <w:sz w:val="24"/>
          <w:szCs w:val="24"/>
        </w:rPr>
      </w:pPr>
    </w:p>
    <w:tbl>
      <w:tblPr>
        <w:tblStyle w:val="TableGrid"/>
        <w:tblW w:w="0" w:type="auto"/>
        <w:tblInd w:w="648" w:type="dxa"/>
        <w:tblLook w:val="04A0" w:firstRow="1" w:lastRow="0" w:firstColumn="1" w:lastColumn="0" w:noHBand="0" w:noVBand="1"/>
      </w:tblPr>
      <w:tblGrid>
        <w:gridCol w:w="1890"/>
        <w:gridCol w:w="7038"/>
      </w:tblGrid>
      <w:tr w:rsidR="00AD39A1" w:rsidRPr="002F0963" w:rsidTr="00C31E2D">
        <w:tc>
          <w:tcPr>
            <w:tcW w:w="1890" w:type="dxa"/>
          </w:tcPr>
          <w:p w:rsidR="00AD39A1" w:rsidRPr="002F0963" w:rsidRDefault="00AD39A1" w:rsidP="000A35AF">
            <w:pPr>
              <w:pStyle w:val="ListParagraph"/>
              <w:ind w:left="0" w:right="176"/>
              <w:jc w:val="both"/>
              <w:rPr>
                <w:rFonts w:ascii="Bookman Old Style" w:hAnsi="Bookman Old Style" w:cs="Arial"/>
                <w:b/>
                <w:sz w:val="24"/>
                <w:szCs w:val="24"/>
              </w:rPr>
            </w:pPr>
            <w:r w:rsidRPr="002F0963">
              <w:rPr>
                <w:rFonts w:ascii="Bookman Old Style" w:hAnsi="Bookman Old Style" w:cs="Arial"/>
                <w:b/>
                <w:sz w:val="24"/>
                <w:szCs w:val="24"/>
              </w:rPr>
              <w:t>LC 2</w:t>
            </w:r>
          </w:p>
        </w:tc>
        <w:tc>
          <w:tcPr>
            <w:tcW w:w="7038" w:type="dxa"/>
          </w:tcPr>
          <w:p w:rsidR="00AD39A1" w:rsidRPr="002F0963" w:rsidRDefault="00AD39A1" w:rsidP="000A35AF">
            <w:pPr>
              <w:pStyle w:val="ListParagraph"/>
              <w:ind w:left="0" w:right="176"/>
              <w:jc w:val="both"/>
              <w:rPr>
                <w:rFonts w:ascii="Bookman Old Style" w:hAnsi="Bookman Old Style" w:cs="Arial"/>
                <w:sz w:val="24"/>
                <w:szCs w:val="24"/>
              </w:rPr>
            </w:pP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gate has become traffic gate due to construction of bypass east cabin. From past one year </w:t>
            </w:r>
            <w:proofErr w:type="spellStart"/>
            <w:r w:rsidRPr="002F0963">
              <w:rPr>
                <w:rFonts w:ascii="Bookman Old Style" w:hAnsi="Bookman Old Style" w:cs="Arial"/>
                <w:sz w:val="24"/>
                <w:szCs w:val="24"/>
              </w:rPr>
              <w:t>Engggatemans</w:t>
            </w:r>
            <w:proofErr w:type="spellEnd"/>
            <w:r w:rsidRPr="002F0963">
              <w:rPr>
                <w:rFonts w:ascii="Bookman Old Style" w:hAnsi="Bookman Old Style" w:cs="Arial"/>
                <w:sz w:val="24"/>
                <w:szCs w:val="24"/>
              </w:rPr>
              <w:t xml:space="preserve"> are performing duties. </w:t>
            </w:r>
          </w:p>
        </w:tc>
      </w:tr>
      <w:tr w:rsidR="00AD39A1" w:rsidRPr="002F0963" w:rsidTr="00C31E2D">
        <w:tc>
          <w:tcPr>
            <w:tcW w:w="1890" w:type="dxa"/>
          </w:tcPr>
          <w:p w:rsidR="00AD39A1" w:rsidRPr="002F0963" w:rsidRDefault="00AD39A1" w:rsidP="000A35AF">
            <w:pPr>
              <w:pStyle w:val="ListParagraph"/>
              <w:ind w:left="0" w:right="176"/>
              <w:jc w:val="both"/>
              <w:rPr>
                <w:rFonts w:ascii="Bookman Old Style" w:hAnsi="Bookman Old Style" w:cs="Arial"/>
                <w:b/>
                <w:sz w:val="24"/>
                <w:szCs w:val="24"/>
              </w:rPr>
            </w:pPr>
            <w:r w:rsidRPr="002F0963">
              <w:rPr>
                <w:rFonts w:ascii="Bookman Old Style" w:hAnsi="Bookman Old Style" w:cs="Arial"/>
                <w:b/>
                <w:sz w:val="24"/>
                <w:szCs w:val="24"/>
              </w:rPr>
              <w:t>LC 287</w:t>
            </w:r>
          </w:p>
        </w:tc>
        <w:tc>
          <w:tcPr>
            <w:tcW w:w="7038" w:type="dxa"/>
          </w:tcPr>
          <w:p w:rsidR="00AD39A1" w:rsidRPr="002F0963" w:rsidRDefault="00AD39A1" w:rsidP="000A35AF">
            <w:pPr>
              <w:pStyle w:val="ListParagraph"/>
              <w:ind w:left="0" w:right="176"/>
              <w:jc w:val="both"/>
              <w:rPr>
                <w:rFonts w:ascii="Bookman Old Style" w:hAnsi="Bookman Old Style" w:cs="Arial"/>
                <w:sz w:val="24"/>
                <w:szCs w:val="24"/>
              </w:rPr>
            </w:pP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gate has become traffic gate due to construction of bypass west cabin. From past one year </w:t>
            </w:r>
            <w:proofErr w:type="spellStart"/>
            <w:r w:rsidRPr="002F0963">
              <w:rPr>
                <w:rFonts w:ascii="Bookman Old Style" w:hAnsi="Bookman Old Style" w:cs="Arial"/>
                <w:sz w:val="24"/>
                <w:szCs w:val="24"/>
              </w:rPr>
              <w:t>Engggatemans</w:t>
            </w:r>
            <w:proofErr w:type="spellEnd"/>
            <w:r w:rsidRPr="002F0963">
              <w:rPr>
                <w:rFonts w:ascii="Bookman Old Style" w:hAnsi="Bookman Old Style" w:cs="Arial"/>
                <w:sz w:val="24"/>
                <w:szCs w:val="24"/>
              </w:rPr>
              <w:t xml:space="preserve"> are performing duties.</w:t>
            </w:r>
          </w:p>
        </w:tc>
      </w:tr>
      <w:tr w:rsidR="00AD39A1" w:rsidRPr="002F0963" w:rsidTr="00C31E2D">
        <w:tc>
          <w:tcPr>
            <w:tcW w:w="1890" w:type="dxa"/>
          </w:tcPr>
          <w:p w:rsidR="00AD39A1" w:rsidRPr="002F0963" w:rsidRDefault="00AD39A1" w:rsidP="000A35AF">
            <w:pPr>
              <w:pStyle w:val="ListParagraph"/>
              <w:ind w:left="0" w:right="176"/>
              <w:jc w:val="both"/>
              <w:rPr>
                <w:rFonts w:ascii="Bookman Old Style" w:hAnsi="Bookman Old Style" w:cs="Arial"/>
                <w:b/>
                <w:sz w:val="24"/>
                <w:szCs w:val="24"/>
              </w:rPr>
            </w:pPr>
            <w:r w:rsidRPr="002F0963">
              <w:rPr>
                <w:rFonts w:ascii="Bookman Old Style" w:hAnsi="Bookman Old Style" w:cs="Arial"/>
                <w:b/>
                <w:sz w:val="24"/>
                <w:szCs w:val="24"/>
              </w:rPr>
              <w:t>LC 286</w:t>
            </w:r>
          </w:p>
        </w:tc>
        <w:tc>
          <w:tcPr>
            <w:tcW w:w="7038" w:type="dxa"/>
          </w:tcPr>
          <w:p w:rsidR="00AD39A1" w:rsidRPr="002F0963" w:rsidRDefault="00AD39A1" w:rsidP="000A35AF">
            <w:pPr>
              <w:pStyle w:val="ListParagraph"/>
              <w:ind w:left="0" w:right="176"/>
              <w:jc w:val="both"/>
              <w:rPr>
                <w:rFonts w:ascii="Bookman Old Style" w:hAnsi="Bookman Old Style" w:cs="Arial"/>
                <w:sz w:val="24"/>
                <w:szCs w:val="24"/>
              </w:rPr>
            </w:pP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gate has become traffic gate due to yard remode</w:t>
            </w:r>
            <w:r w:rsidR="00C31E2D" w:rsidRPr="002F0963">
              <w:rPr>
                <w:rFonts w:ascii="Bookman Old Style" w:hAnsi="Bookman Old Style" w:cs="Arial"/>
                <w:sz w:val="24"/>
                <w:szCs w:val="24"/>
              </w:rPr>
              <w:t>l</w:t>
            </w:r>
            <w:r w:rsidRPr="002F0963">
              <w:rPr>
                <w:rFonts w:ascii="Bookman Old Style" w:hAnsi="Bookman Old Style" w:cs="Arial"/>
                <w:sz w:val="24"/>
                <w:szCs w:val="24"/>
              </w:rPr>
              <w:t xml:space="preserve">ling &amp; shifting of signals beyond LC 286. From past six years </w:t>
            </w:r>
            <w:proofErr w:type="spellStart"/>
            <w:r w:rsidRPr="002F0963">
              <w:rPr>
                <w:rFonts w:ascii="Bookman Old Style" w:hAnsi="Bookman Old Style" w:cs="Arial"/>
                <w:sz w:val="24"/>
                <w:szCs w:val="24"/>
              </w:rPr>
              <w:t>Engg</w:t>
            </w:r>
            <w:proofErr w:type="spellEnd"/>
            <w:r w:rsidR="0063171A" w:rsidRPr="002F0963">
              <w:rPr>
                <w:rFonts w:ascii="Bookman Old Style" w:hAnsi="Bookman Old Style" w:cs="Arial"/>
                <w:sz w:val="24"/>
                <w:szCs w:val="24"/>
              </w:rPr>
              <w:t xml:space="preserve">. </w:t>
            </w:r>
            <w:proofErr w:type="spellStart"/>
            <w:proofErr w:type="gramStart"/>
            <w:r w:rsidR="0063171A" w:rsidRPr="002F0963">
              <w:rPr>
                <w:rFonts w:ascii="Bookman Old Style" w:hAnsi="Bookman Old Style" w:cs="Arial"/>
                <w:sz w:val="24"/>
                <w:szCs w:val="24"/>
              </w:rPr>
              <w:t>gatemans</w:t>
            </w:r>
            <w:proofErr w:type="spellEnd"/>
            <w:proofErr w:type="gramEnd"/>
            <w:r w:rsidRPr="002F0963">
              <w:rPr>
                <w:rFonts w:ascii="Bookman Old Style" w:hAnsi="Bookman Old Style" w:cs="Arial"/>
                <w:sz w:val="24"/>
                <w:szCs w:val="24"/>
              </w:rPr>
              <w:t xml:space="preserve"> are performing duties.</w:t>
            </w:r>
          </w:p>
        </w:tc>
      </w:tr>
      <w:tr w:rsidR="00AD39A1" w:rsidRPr="002F0963" w:rsidTr="00C31E2D">
        <w:tc>
          <w:tcPr>
            <w:tcW w:w="1890" w:type="dxa"/>
          </w:tcPr>
          <w:p w:rsidR="00AD39A1" w:rsidRPr="002F0963" w:rsidRDefault="00AD39A1" w:rsidP="000A35AF">
            <w:pPr>
              <w:pStyle w:val="ListParagraph"/>
              <w:ind w:left="0" w:right="176"/>
              <w:jc w:val="both"/>
              <w:rPr>
                <w:rFonts w:ascii="Bookman Old Style" w:hAnsi="Bookman Old Style" w:cs="Arial"/>
                <w:b/>
                <w:sz w:val="24"/>
                <w:szCs w:val="24"/>
              </w:rPr>
            </w:pPr>
            <w:r w:rsidRPr="002F0963">
              <w:rPr>
                <w:rFonts w:ascii="Bookman Old Style" w:hAnsi="Bookman Old Style" w:cs="Arial"/>
                <w:b/>
                <w:sz w:val="24"/>
                <w:szCs w:val="24"/>
              </w:rPr>
              <w:t>LC 19</w:t>
            </w:r>
          </w:p>
        </w:tc>
        <w:tc>
          <w:tcPr>
            <w:tcW w:w="7038" w:type="dxa"/>
          </w:tcPr>
          <w:p w:rsidR="00AD39A1" w:rsidRPr="002F0963" w:rsidRDefault="00AD39A1" w:rsidP="000A35AF">
            <w:pPr>
              <w:pStyle w:val="ListParagraph"/>
              <w:ind w:left="0" w:right="176"/>
              <w:jc w:val="both"/>
              <w:rPr>
                <w:rFonts w:ascii="Bookman Old Style" w:hAnsi="Bookman Old Style" w:cs="Arial"/>
                <w:sz w:val="24"/>
                <w:szCs w:val="24"/>
              </w:rPr>
            </w:pPr>
            <w:proofErr w:type="spellStart"/>
            <w:r w:rsidRPr="002F0963">
              <w:rPr>
                <w:rFonts w:ascii="Bookman Old Style" w:hAnsi="Bookman Old Style" w:cs="Arial"/>
                <w:sz w:val="24"/>
                <w:szCs w:val="24"/>
              </w:rPr>
              <w:t>Engg</w:t>
            </w:r>
            <w:proofErr w:type="spellEnd"/>
            <w:r w:rsidRPr="002F0963">
              <w:rPr>
                <w:rFonts w:ascii="Bookman Old Style" w:hAnsi="Bookman Old Style" w:cs="Arial"/>
                <w:sz w:val="24"/>
                <w:szCs w:val="24"/>
              </w:rPr>
              <w:t xml:space="preserve"> gate has become traffic gate due to doubling of track and shifting of signals beyond LC 19. From past one &amp; half years </w:t>
            </w:r>
            <w:proofErr w:type="spellStart"/>
            <w:r w:rsidRPr="002F0963">
              <w:rPr>
                <w:rFonts w:ascii="Bookman Old Style" w:hAnsi="Bookman Old Style" w:cs="Arial"/>
                <w:sz w:val="24"/>
                <w:szCs w:val="24"/>
              </w:rPr>
              <w:t>Engg</w:t>
            </w:r>
            <w:proofErr w:type="spellEnd"/>
            <w:r w:rsidR="0063171A" w:rsidRPr="002F0963">
              <w:rPr>
                <w:rFonts w:ascii="Bookman Old Style" w:hAnsi="Bookman Old Style" w:cs="Arial"/>
                <w:sz w:val="24"/>
                <w:szCs w:val="24"/>
              </w:rPr>
              <w:t xml:space="preserve"> </w:t>
            </w:r>
            <w:proofErr w:type="spellStart"/>
            <w:r w:rsidR="0063171A" w:rsidRPr="002F0963">
              <w:rPr>
                <w:rFonts w:ascii="Bookman Old Style" w:hAnsi="Bookman Old Style" w:cs="Arial"/>
                <w:sz w:val="24"/>
                <w:szCs w:val="24"/>
              </w:rPr>
              <w:t>gatemans</w:t>
            </w:r>
            <w:proofErr w:type="spellEnd"/>
            <w:r w:rsidRPr="002F0963">
              <w:rPr>
                <w:rFonts w:ascii="Bookman Old Style" w:hAnsi="Bookman Old Style" w:cs="Arial"/>
                <w:sz w:val="24"/>
                <w:szCs w:val="24"/>
              </w:rPr>
              <w:t xml:space="preserve"> are performing duties.</w:t>
            </w:r>
          </w:p>
        </w:tc>
      </w:tr>
    </w:tbl>
    <w:p w:rsidR="00906926" w:rsidRPr="002F0963" w:rsidRDefault="00906926" w:rsidP="0050125A">
      <w:pPr>
        <w:pStyle w:val="ListParagraph"/>
        <w:spacing w:line="240" w:lineRule="auto"/>
        <w:ind w:left="-270"/>
        <w:jc w:val="both"/>
        <w:rPr>
          <w:rFonts w:ascii="Bookman Old Style" w:hAnsi="Bookman Old Style" w:cs="Arial"/>
          <w:b/>
          <w:bCs/>
          <w:sz w:val="24"/>
          <w:szCs w:val="24"/>
          <w:u w:val="single"/>
          <w:lang w:val="en-GB"/>
        </w:rPr>
      </w:pPr>
    </w:p>
    <w:p w:rsidR="007A4008" w:rsidRPr="002F0963" w:rsidRDefault="007A4008" w:rsidP="0050125A">
      <w:pPr>
        <w:pStyle w:val="ListParagraph"/>
        <w:spacing w:line="240" w:lineRule="auto"/>
        <w:ind w:left="-270"/>
        <w:jc w:val="both"/>
        <w:rPr>
          <w:rFonts w:ascii="Bookman Old Style" w:hAnsi="Bookman Old Style" w:cs="Arial"/>
          <w:b/>
          <w:bCs/>
          <w:sz w:val="24"/>
          <w:szCs w:val="24"/>
          <w:u w:val="single"/>
          <w:lang w:val="en-GB"/>
        </w:rPr>
      </w:pPr>
    </w:p>
    <w:p w:rsidR="007A4008" w:rsidRPr="002F0963" w:rsidRDefault="001C2981" w:rsidP="0050125A">
      <w:pPr>
        <w:pStyle w:val="ListParagraph"/>
        <w:spacing w:line="240" w:lineRule="auto"/>
        <w:ind w:left="-270"/>
        <w:jc w:val="both"/>
        <w:rPr>
          <w:rFonts w:ascii="Bookman Old Style" w:hAnsi="Bookman Old Style" w:cs="Arial"/>
          <w:b/>
          <w:bCs/>
          <w:sz w:val="24"/>
          <w:szCs w:val="24"/>
          <w:u w:val="single"/>
          <w:lang w:val="en-GB"/>
        </w:rPr>
      </w:pPr>
      <w:r>
        <w:rPr>
          <w:rFonts w:ascii="Bookman Old Style" w:hAnsi="Bookman Old Style" w:cs="Arial"/>
          <w:b/>
          <w:bCs/>
          <w:noProof/>
          <w:sz w:val="24"/>
          <w:szCs w:val="24"/>
          <w:u w:val="single"/>
          <w:lang w:val="en-US" w:bidi="hi-IN"/>
        </w:rPr>
        <w:pict>
          <v:rect id="_x0000_s1051" style="position:absolute;left:0;text-align:left;margin-left:157.15pt;margin-top:12.8pt;width:305.45pt;height:22.05pt;z-index:251676672">
            <v:textbox>
              <w:txbxContent>
                <w:p w:rsidR="0063171A" w:rsidRPr="0063171A" w:rsidRDefault="0063171A" w:rsidP="0063171A">
                  <w:pPr>
                    <w:jc w:val="center"/>
                    <w:rPr>
                      <w:rFonts w:ascii="Bookman Old Style" w:hAnsi="Bookman Old Style"/>
                      <w:b/>
                      <w:bCs/>
                      <w:sz w:val="24"/>
                      <w:szCs w:val="24"/>
                      <w:lang w:val="en-IN"/>
                    </w:rPr>
                  </w:pPr>
                  <w:r w:rsidRPr="0063171A">
                    <w:rPr>
                      <w:rFonts w:ascii="Bookman Old Style" w:hAnsi="Bookman Old Style"/>
                      <w:b/>
                      <w:bCs/>
                      <w:sz w:val="24"/>
                      <w:szCs w:val="24"/>
                      <w:lang w:val="en-IN"/>
                    </w:rPr>
                    <w:t>PCPO, DRM/UBL, DRM/SBC, DRM/MYS,</w:t>
                  </w:r>
                </w:p>
              </w:txbxContent>
            </v:textbox>
          </v:rect>
        </w:pict>
      </w:r>
    </w:p>
    <w:p w:rsidR="007A4008" w:rsidRPr="002F0963" w:rsidRDefault="00882A49" w:rsidP="0050125A">
      <w:pPr>
        <w:pStyle w:val="ListParagraph"/>
        <w:spacing w:line="240" w:lineRule="auto"/>
        <w:ind w:left="-27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17</w:t>
      </w:r>
      <w:r w:rsidR="00EF69A9"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17/4/21</w:t>
      </w:r>
    </w:p>
    <w:p w:rsidR="00882A49" w:rsidRPr="002F0963" w:rsidRDefault="00882A49" w:rsidP="0050125A">
      <w:pPr>
        <w:pStyle w:val="ListParagraph"/>
        <w:spacing w:line="240" w:lineRule="auto"/>
        <w:ind w:left="-270"/>
        <w:jc w:val="both"/>
        <w:rPr>
          <w:rFonts w:ascii="Bookman Old Style" w:hAnsi="Bookman Old Style" w:cs="Arial"/>
          <w:b/>
          <w:bCs/>
          <w:sz w:val="24"/>
          <w:szCs w:val="24"/>
          <w:u w:val="single"/>
          <w:lang w:val="en-GB"/>
        </w:rPr>
      </w:pPr>
    </w:p>
    <w:p w:rsidR="0050125A" w:rsidRPr="002F0963" w:rsidRDefault="0050125A" w:rsidP="00882A49">
      <w:pPr>
        <w:pStyle w:val="ListParagraph"/>
        <w:spacing w:line="240" w:lineRule="auto"/>
        <w:ind w:left="-270"/>
        <w:jc w:val="both"/>
        <w:rPr>
          <w:rFonts w:ascii="Bookman Old Style" w:hAnsi="Bookman Old Style"/>
          <w:b/>
          <w:sz w:val="24"/>
          <w:szCs w:val="24"/>
        </w:rPr>
      </w:pPr>
      <w:r w:rsidRPr="002F0963">
        <w:rPr>
          <w:rFonts w:ascii="Bookman Old Style" w:hAnsi="Bookman Old Style"/>
          <w:b/>
          <w:bCs/>
          <w:sz w:val="24"/>
          <w:szCs w:val="24"/>
        </w:rPr>
        <w:t>Non receipt of S.R’s, Leave Charts &amp; APAR’s due to bifurcation of divisions</w:t>
      </w:r>
      <w:r w:rsidR="001238AF" w:rsidRPr="002F0963">
        <w:rPr>
          <w:rFonts w:ascii="Bookman Old Style" w:hAnsi="Bookman Old Style"/>
          <w:b/>
          <w:sz w:val="24"/>
          <w:szCs w:val="24"/>
        </w:rPr>
        <w:t xml:space="preserve"> in </w:t>
      </w:r>
      <w:proofErr w:type="spellStart"/>
      <w:r w:rsidR="001238AF" w:rsidRPr="002F0963">
        <w:rPr>
          <w:rFonts w:ascii="Bookman Old Style" w:hAnsi="Bookman Old Style"/>
          <w:b/>
          <w:sz w:val="24"/>
          <w:szCs w:val="24"/>
        </w:rPr>
        <w:t>S.W.Railway</w:t>
      </w:r>
      <w:proofErr w:type="spellEnd"/>
      <w:r w:rsidR="001238AF" w:rsidRPr="002F0963">
        <w:rPr>
          <w:rFonts w:ascii="Bookman Old Style" w:hAnsi="Bookman Old Style"/>
          <w:b/>
          <w:sz w:val="24"/>
          <w:szCs w:val="24"/>
        </w:rPr>
        <w:t>.</w:t>
      </w:r>
    </w:p>
    <w:p w:rsidR="0050125A" w:rsidRPr="002F0963" w:rsidRDefault="0050125A" w:rsidP="00882A49">
      <w:pPr>
        <w:pStyle w:val="ListParagraph"/>
        <w:spacing w:line="240" w:lineRule="auto"/>
        <w:ind w:left="-270"/>
        <w:jc w:val="both"/>
        <w:rPr>
          <w:rFonts w:ascii="Bookman Old Style" w:hAnsi="Bookman Old Style"/>
          <w:sz w:val="24"/>
          <w:szCs w:val="24"/>
        </w:rPr>
      </w:pPr>
      <w:r w:rsidRPr="002F0963">
        <w:rPr>
          <w:rFonts w:ascii="Bookman Old Style" w:hAnsi="Bookman Old Style"/>
          <w:sz w:val="24"/>
          <w:szCs w:val="24"/>
        </w:rPr>
        <w:t>Due to bifurcation of sections from KTY-AVC fr</w:t>
      </w:r>
      <w:r w:rsidR="003806EB" w:rsidRPr="002F0963">
        <w:rPr>
          <w:rFonts w:ascii="Bookman Old Style" w:hAnsi="Bookman Old Style"/>
          <w:sz w:val="24"/>
          <w:szCs w:val="24"/>
        </w:rPr>
        <w:t xml:space="preserve">om UBL division to MYS </w:t>
      </w:r>
      <w:proofErr w:type="spellStart"/>
      <w:r w:rsidR="003806EB" w:rsidRPr="002F0963">
        <w:rPr>
          <w:rFonts w:ascii="Bookman Old Style" w:hAnsi="Bookman Old Style"/>
          <w:sz w:val="24"/>
          <w:szCs w:val="24"/>
        </w:rPr>
        <w:t>divn</w:t>
      </w:r>
      <w:proofErr w:type="gramStart"/>
      <w:r w:rsidR="003806EB" w:rsidRPr="002F0963">
        <w:rPr>
          <w:rFonts w:ascii="Bookman Old Style" w:hAnsi="Bookman Old Style"/>
          <w:sz w:val="24"/>
          <w:szCs w:val="24"/>
        </w:rPr>
        <w:t>,UB</w:t>
      </w:r>
      <w:r w:rsidR="0063171A" w:rsidRPr="002F0963">
        <w:rPr>
          <w:rFonts w:ascii="Bookman Old Style" w:hAnsi="Bookman Old Style"/>
          <w:sz w:val="24"/>
          <w:szCs w:val="24"/>
        </w:rPr>
        <w:t>L</w:t>
      </w:r>
      <w:proofErr w:type="gramEnd"/>
      <w:r w:rsidR="0063171A" w:rsidRPr="002F0963">
        <w:rPr>
          <w:rFonts w:ascii="Bookman Old Style" w:hAnsi="Bookman Old Style"/>
          <w:sz w:val="24"/>
          <w:szCs w:val="24"/>
        </w:rPr>
        <w:t>-Karajgi</w:t>
      </w:r>
      <w:proofErr w:type="spellEnd"/>
      <w:r w:rsidR="0063171A" w:rsidRPr="002F0963">
        <w:rPr>
          <w:rFonts w:ascii="Bookman Old Style" w:hAnsi="Bookman Old Style"/>
          <w:sz w:val="24"/>
          <w:szCs w:val="24"/>
        </w:rPr>
        <w:t xml:space="preserve"> section from MYS to U</w:t>
      </w:r>
      <w:r w:rsidR="003806EB" w:rsidRPr="002F0963">
        <w:rPr>
          <w:rFonts w:ascii="Bookman Old Style" w:hAnsi="Bookman Old Style"/>
          <w:sz w:val="24"/>
          <w:szCs w:val="24"/>
        </w:rPr>
        <w:t xml:space="preserve">BL division, </w:t>
      </w:r>
      <w:r w:rsidRPr="002F0963">
        <w:rPr>
          <w:rFonts w:ascii="Bookman Old Style" w:hAnsi="Bookman Old Style"/>
          <w:sz w:val="24"/>
          <w:szCs w:val="24"/>
        </w:rPr>
        <w:t xml:space="preserve">MNGT to </w:t>
      </w:r>
      <w:proofErr w:type="spellStart"/>
      <w:r w:rsidRPr="002F0963">
        <w:rPr>
          <w:rFonts w:ascii="Bookman Old Style" w:hAnsi="Bookman Old Style"/>
          <w:sz w:val="24"/>
          <w:szCs w:val="24"/>
        </w:rPr>
        <w:t>Y</w:t>
      </w:r>
      <w:r w:rsidR="003806EB" w:rsidRPr="002F0963">
        <w:rPr>
          <w:rFonts w:ascii="Bookman Old Style" w:hAnsi="Bookman Old Style"/>
          <w:sz w:val="24"/>
          <w:szCs w:val="24"/>
        </w:rPr>
        <w:t>eliyur</w:t>
      </w:r>
      <w:proofErr w:type="spellEnd"/>
      <w:r w:rsidRPr="002F0963">
        <w:rPr>
          <w:rFonts w:ascii="Bookman Old Style" w:hAnsi="Bookman Old Style"/>
          <w:sz w:val="24"/>
          <w:szCs w:val="24"/>
        </w:rPr>
        <w:t xml:space="preserve"> from SBC </w:t>
      </w:r>
      <w:proofErr w:type="spellStart"/>
      <w:r w:rsidRPr="002F0963">
        <w:rPr>
          <w:rFonts w:ascii="Bookman Old Style" w:hAnsi="Bookman Old Style"/>
          <w:sz w:val="24"/>
          <w:szCs w:val="24"/>
        </w:rPr>
        <w:t>divn</w:t>
      </w:r>
      <w:proofErr w:type="spellEnd"/>
      <w:r w:rsidRPr="002F0963">
        <w:rPr>
          <w:rFonts w:ascii="Bookman Old Style" w:hAnsi="Bookman Old Style"/>
          <w:sz w:val="24"/>
          <w:szCs w:val="24"/>
        </w:rPr>
        <w:t xml:space="preserve"> to MYS </w:t>
      </w:r>
      <w:proofErr w:type="spellStart"/>
      <w:r w:rsidRPr="002F0963">
        <w:rPr>
          <w:rFonts w:ascii="Bookman Old Style" w:hAnsi="Bookman Old Style"/>
          <w:sz w:val="24"/>
          <w:szCs w:val="24"/>
        </w:rPr>
        <w:t>divn</w:t>
      </w:r>
      <w:r w:rsidR="003806EB" w:rsidRPr="002F0963">
        <w:rPr>
          <w:rFonts w:ascii="Bookman Old Style" w:hAnsi="Bookman Old Style"/>
          <w:sz w:val="24"/>
          <w:szCs w:val="24"/>
        </w:rPr>
        <w:t>and</w:t>
      </w:r>
      <w:proofErr w:type="spellEnd"/>
      <w:r w:rsidR="003806EB" w:rsidRPr="002F0963">
        <w:rPr>
          <w:rFonts w:ascii="Bookman Old Style" w:hAnsi="Bookman Old Style"/>
          <w:sz w:val="24"/>
          <w:szCs w:val="24"/>
        </w:rPr>
        <w:t xml:space="preserve"> TK to </w:t>
      </w:r>
      <w:proofErr w:type="spellStart"/>
      <w:r w:rsidR="003806EB" w:rsidRPr="002F0963">
        <w:rPr>
          <w:rFonts w:ascii="Bookman Old Style" w:hAnsi="Bookman Old Style"/>
          <w:sz w:val="24"/>
          <w:szCs w:val="24"/>
        </w:rPr>
        <w:t>Sampige</w:t>
      </w:r>
      <w:proofErr w:type="spellEnd"/>
      <w:r w:rsidR="003806EB" w:rsidRPr="002F0963">
        <w:rPr>
          <w:rFonts w:ascii="Bookman Old Style" w:hAnsi="Bookman Old Style"/>
          <w:sz w:val="24"/>
          <w:szCs w:val="24"/>
        </w:rPr>
        <w:t xml:space="preserve"> Road section is from MYS division to SBC division. T</w:t>
      </w:r>
      <w:r w:rsidRPr="002F0963">
        <w:rPr>
          <w:rFonts w:ascii="Bookman Old Style" w:hAnsi="Bookman Old Style"/>
          <w:sz w:val="24"/>
          <w:szCs w:val="24"/>
        </w:rPr>
        <w:t xml:space="preserve">he S.R‘s, Leave charts and APAR’s of </w:t>
      </w:r>
      <w:r w:rsidR="00906926" w:rsidRPr="002F0963">
        <w:rPr>
          <w:rFonts w:ascii="Bookman Old Style" w:hAnsi="Bookman Old Style"/>
          <w:sz w:val="24"/>
          <w:szCs w:val="24"/>
        </w:rPr>
        <w:t>T</w:t>
      </w:r>
      <w:r w:rsidRPr="002F0963">
        <w:rPr>
          <w:rFonts w:ascii="Bookman Old Style" w:hAnsi="Bookman Old Style"/>
          <w:sz w:val="24"/>
          <w:szCs w:val="24"/>
        </w:rPr>
        <w:t>rack</w:t>
      </w:r>
      <w:r w:rsidR="00906926" w:rsidRPr="002F0963">
        <w:rPr>
          <w:rFonts w:ascii="Bookman Old Style" w:hAnsi="Bookman Old Style"/>
          <w:sz w:val="24"/>
          <w:szCs w:val="24"/>
        </w:rPr>
        <w:t xml:space="preserve"> M</w:t>
      </w:r>
      <w:r w:rsidRPr="002F0963">
        <w:rPr>
          <w:rFonts w:ascii="Bookman Old Style" w:hAnsi="Bookman Old Style"/>
          <w:sz w:val="24"/>
          <w:szCs w:val="24"/>
        </w:rPr>
        <w:t>aintainers</w:t>
      </w:r>
      <w:r w:rsidR="003806EB" w:rsidRPr="002F0963">
        <w:rPr>
          <w:rFonts w:ascii="Bookman Old Style" w:hAnsi="Bookman Old Style"/>
          <w:sz w:val="24"/>
          <w:szCs w:val="24"/>
        </w:rPr>
        <w:t>/employees</w:t>
      </w:r>
      <w:r w:rsidRPr="002F0963">
        <w:rPr>
          <w:rFonts w:ascii="Bookman Old Style" w:hAnsi="Bookman Old Style"/>
          <w:sz w:val="24"/>
          <w:szCs w:val="24"/>
        </w:rPr>
        <w:t xml:space="preserve"> ar</w:t>
      </w:r>
      <w:r w:rsidR="003806EB" w:rsidRPr="002F0963">
        <w:rPr>
          <w:rFonts w:ascii="Bookman Old Style" w:hAnsi="Bookman Old Style"/>
          <w:sz w:val="24"/>
          <w:szCs w:val="24"/>
        </w:rPr>
        <w:t xml:space="preserve">e not received </w:t>
      </w:r>
      <w:r w:rsidR="001238AF" w:rsidRPr="002F0963">
        <w:rPr>
          <w:rFonts w:ascii="Bookman Old Style" w:hAnsi="Bookman Old Style"/>
          <w:sz w:val="24"/>
          <w:szCs w:val="24"/>
        </w:rPr>
        <w:t>from UBL to MYS, MYS to UBL &amp; SBC to UBL divisions</w:t>
      </w:r>
      <w:r w:rsidRPr="002F0963">
        <w:rPr>
          <w:rFonts w:ascii="Bookman Old Style" w:hAnsi="Bookman Old Style"/>
          <w:sz w:val="24"/>
          <w:szCs w:val="24"/>
        </w:rPr>
        <w:t xml:space="preserve">. </w:t>
      </w:r>
      <w:r w:rsidRPr="002F0963">
        <w:rPr>
          <w:rFonts w:ascii="Bookman Old Style" w:hAnsi="Bookman Old Style"/>
          <w:bCs/>
          <w:sz w:val="24"/>
          <w:szCs w:val="24"/>
        </w:rPr>
        <w:t xml:space="preserve">The </w:t>
      </w:r>
      <w:r w:rsidR="00906926" w:rsidRPr="002F0963">
        <w:rPr>
          <w:rFonts w:ascii="Bookman Old Style" w:hAnsi="Bookman Old Style"/>
          <w:sz w:val="24"/>
          <w:szCs w:val="24"/>
        </w:rPr>
        <w:t>Track Maintainers</w:t>
      </w:r>
      <w:r w:rsidR="001238AF" w:rsidRPr="002F0963">
        <w:rPr>
          <w:rFonts w:ascii="Bookman Old Style" w:hAnsi="Bookman Old Style"/>
          <w:sz w:val="24"/>
          <w:szCs w:val="24"/>
        </w:rPr>
        <w:t>/employees</w:t>
      </w:r>
      <w:r w:rsidRPr="002F0963">
        <w:rPr>
          <w:rFonts w:ascii="Bookman Old Style" w:hAnsi="Bookman Old Style"/>
          <w:bCs/>
          <w:sz w:val="24"/>
          <w:szCs w:val="24"/>
        </w:rPr>
        <w:t xml:space="preserve"> of these sections are not being promoted in 2019 and 2020 due to delay in issue of posting orders and al</w:t>
      </w:r>
      <w:r w:rsidR="001238AF" w:rsidRPr="002F0963">
        <w:rPr>
          <w:rFonts w:ascii="Bookman Old Style" w:hAnsi="Bookman Old Style"/>
          <w:bCs/>
          <w:sz w:val="24"/>
          <w:szCs w:val="24"/>
        </w:rPr>
        <w:t>so due to non-</w:t>
      </w:r>
      <w:r w:rsidR="007A4008" w:rsidRPr="002F0963">
        <w:rPr>
          <w:rFonts w:ascii="Bookman Old Style" w:hAnsi="Bookman Old Style"/>
          <w:bCs/>
          <w:sz w:val="24"/>
          <w:szCs w:val="24"/>
        </w:rPr>
        <w:t>availability of S</w:t>
      </w:r>
      <w:r w:rsidRPr="002F0963">
        <w:rPr>
          <w:rFonts w:ascii="Bookman Old Style" w:hAnsi="Bookman Old Style"/>
          <w:bCs/>
          <w:sz w:val="24"/>
          <w:szCs w:val="24"/>
        </w:rPr>
        <w:t>R &amp; APAR’s respectively</w:t>
      </w:r>
      <w:r w:rsidRPr="002F0963">
        <w:rPr>
          <w:rFonts w:ascii="Bookman Old Style" w:hAnsi="Bookman Old Style"/>
          <w:sz w:val="24"/>
          <w:szCs w:val="24"/>
        </w:rPr>
        <w:t>. Also</w:t>
      </w:r>
      <w:r w:rsidR="001238AF" w:rsidRPr="002F0963">
        <w:rPr>
          <w:rFonts w:ascii="Bookman Old Style" w:hAnsi="Bookman Old Style"/>
          <w:sz w:val="24"/>
          <w:szCs w:val="24"/>
        </w:rPr>
        <w:t>,</w:t>
      </w:r>
      <w:r w:rsidRPr="002F0963">
        <w:rPr>
          <w:rFonts w:ascii="Bookman Old Style" w:hAnsi="Bookman Old Style"/>
          <w:sz w:val="24"/>
          <w:szCs w:val="24"/>
        </w:rPr>
        <w:t xml:space="preserve"> the APAR, S.R’s &amp; Leave charts of YLG section &amp; GBB section to be handed over to UBL &amp; SBC </w:t>
      </w:r>
      <w:proofErr w:type="spellStart"/>
      <w:r w:rsidRPr="002F0963">
        <w:rPr>
          <w:rFonts w:ascii="Bookman Old Style" w:hAnsi="Bookman Old Style"/>
          <w:sz w:val="24"/>
          <w:szCs w:val="24"/>
        </w:rPr>
        <w:t>divn</w:t>
      </w:r>
      <w:proofErr w:type="spellEnd"/>
      <w:r w:rsidRPr="002F0963">
        <w:rPr>
          <w:rFonts w:ascii="Bookman Old Style" w:hAnsi="Bookman Old Style"/>
          <w:sz w:val="24"/>
          <w:szCs w:val="24"/>
        </w:rPr>
        <w:t xml:space="preserve"> respectively from </w:t>
      </w:r>
      <w:r w:rsidR="00906926" w:rsidRPr="002F0963">
        <w:rPr>
          <w:rFonts w:ascii="Bookman Old Style" w:hAnsi="Bookman Old Style"/>
          <w:sz w:val="24"/>
          <w:szCs w:val="24"/>
        </w:rPr>
        <w:t xml:space="preserve">MYS </w:t>
      </w:r>
      <w:r w:rsidR="003806EB" w:rsidRPr="002F0963">
        <w:rPr>
          <w:rFonts w:ascii="Bookman Old Style" w:hAnsi="Bookman Old Style"/>
          <w:sz w:val="24"/>
          <w:szCs w:val="24"/>
        </w:rPr>
        <w:t>division</w:t>
      </w:r>
      <w:r w:rsidRPr="002F0963">
        <w:rPr>
          <w:rFonts w:ascii="Bookman Old Style" w:hAnsi="Bookman Old Style"/>
          <w:sz w:val="24"/>
          <w:szCs w:val="24"/>
        </w:rPr>
        <w:t xml:space="preserve">. Hence this </w:t>
      </w:r>
      <w:r w:rsidR="007A4008" w:rsidRPr="002F0963">
        <w:rPr>
          <w:rFonts w:ascii="Bookman Old Style" w:hAnsi="Bookman Old Style"/>
          <w:sz w:val="24"/>
          <w:szCs w:val="24"/>
        </w:rPr>
        <w:t>U</w:t>
      </w:r>
      <w:r w:rsidRPr="002F0963">
        <w:rPr>
          <w:rFonts w:ascii="Bookman Old Style" w:hAnsi="Bookman Old Style"/>
          <w:sz w:val="24"/>
          <w:szCs w:val="24"/>
        </w:rPr>
        <w:t>nion urg</w:t>
      </w:r>
      <w:r w:rsidR="001238AF" w:rsidRPr="002F0963">
        <w:rPr>
          <w:rFonts w:ascii="Bookman Old Style" w:hAnsi="Bookman Old Style"/>
          <w:sz w:val="24"/>
          <w:szCs w:val="24"/>
        </w:rPr>
        <w:t>es the administration to instruct the divisions to handover the SRs, APARs</w:t>
      </w:r>
      <w:r w:rsidR="0063171A" w:rsidRPr="002F0963">
        <w:rPr>
          <w:rFonts w:ascii="Bookman Old Style" w:hAnsi="Bookman Old Style"/>
          <w:sz w:val="24"/>
          <w:szCs w:val="24"/>
        </w:rPr>
        <w:t xml:space="preserve"> </w:t>
      </w:r>
      <w:proofErr w:type="spellStart"/>
      <w:r w:rsidR="00FA438B" w:rsidRPr="002F0963">
        <w:rPr>
          <w:rFonts w:ascii="Bookman Old Style" w:hAnsi="Bookman Old Style"/>
          <w:sz w:val="24"/>
          <w:szCs w:val="24"/>
        </w:rPr>
        <w:t>etc</w:t>
      </w:r>
      <w:proofErr w:type="spellEnd"/>
      <w:r w:rsidR="00FA438B" w:rsidRPr="002F0963">
        <w:rPr>
          <w:rFonts w:ascii="Bookman Old Style" w:hAnsi="Bookman Old Style"/>
          <w:sz w:val="24"/>
          <w:szCs w:val="24"/>
        </w:rPr>
        <w:t xml:space="preserve"> to concerned division of the transferred employee immediately.</w:t>
      </w:r>
    </w:p>
    <w:p w:rsidR="00882A49" w:rsidRPr="002F0963" w:rsidRDefault="001C2981" w:rsidP="00882A49">
      <w:pPr>
        <w:pStyle w:val="ListParagraph"/>
        <w:spacing w:line="240" w:lineRule="auto"/>
        <w:ind w:left="-270"/>
        <w:jc w:val="both"/>
        <w:rPr>
          <w:rFonts w:ascii="Bookman Old Style" w:hAnsi="Bookman Old Style" w:cs="Arial"/>
          <w:b/>
          <w:bCs/>
          <w:sz w:val="24"/>
          <w:szCs w:val="24"/>
          <w:lang w:val="en-GB"/>
        </w:rPr>
      </w:pPr>
      <w:r>
        <w:rPr>
          <w:rFonts w:ascii="Bookman Old Style" w:hAnsi="Bookman Old Style" w:cs="Arial"/>
          <w:b/>
          <w:bCs/>
          <w:noProof/>
          <w:sz w:val="24"/>
          <w:szCs w:val="24"/>
          <w:lang w:val="en-US" w:bidi="hi-IN"/>
        </w:rPr>
        <w:pict>
          <v:rect id="_x0000_s1052" style="position:absolute;left:0;text-align:left;margin-left:326.95pt;margin-top:2.85pt;width:131.2pt;height:19.7pt;z-index:251677696">
            <v:textbox>
              <w:txbxContent>
                <w:p w:rsidR="00CE13D0" w:rsidRPr="00CE13D0" w:rsidRDefault="00CE13D0" w:rsidP="00CE13D0">
                  <w:pPr>
                    <w:jc w:val="center"/>
                    <w:rPr>
                      <w:rFonts w:ascii="Bookman Old Style" w:hAnsi="Bookman Old Style"/>
                      <w:b/>
                      <w:bCs/>
                      <w:sz w:val="24"/>
                      <w:szCs w:val="24"/>
                      <w:lang w:val="en-IN"/>
                    </w:rPr>
                  </w:pPr>
                  <w:r w:rsidRPr="00CE13D0">
                    <w:rPr>
                      <w:rFonts w:ascii="Bookman Old Style" w:hAnsi="Bookman Old Style"/>
                      <w:b/>
                      <w:bCs/>
                      <w:sz w:val="24"/>
                      <w:szCs w:val="24"/>
                      <w:lang w:val="en-IN"/>
                    </w:rPr>
                    <w:t>PCE</w:t>
                  </w:r>
                  <w:proofErr w:type="gramStart"/>
                  <w:r w:rsidRPr="00CE13D0">
                    <w:rPr>
                      <w:rFonts w:ascii="Bookman Old Style" w:hAnsi="Bookman Old Style"/>
                      <w:b/>
                      <w:bCs/>
                      <w:sz w:val="24"/>
                      <w:szCs w:val="24"/>
                      <w:lang w:val="en-IN"/>
                    </w:rPr>
                    <w:t>,PCPO</w:t>
                  </w:r>
                  <w:proofErr w:type="gramEnd"/>
                </w:p>
              </w:txbxContent>
            </v:textbox>
          </v:rect>
        </w:pict>
      </w:r>
      <w:r w:rsidR="00882A49" w:rsidRPr="002F0963">
        <w:rPr>
          <w:rFonts w:ascii="Bookman Old Style" w:hAnsi="Bookman Old Style" w:cs="Arial"/>
          <w:b/>
          <w:bCs/>
          <w:sz w:val="24"/>
          <w:szCs w:val="24"/>
          <w:lang w:val="en-GB"/>
        </w:rPr>
        <w:t>18</w:t>
      </w:r>
      <w:r w:rsidR="00EE6141" w:rsidRPr="002F0963">
        <w:rPr>
          <w:rFonts w:ascii="Bookman Old Style" w:hAnsi="Bookman Old Style" w:cs="Arial"/>
          <w:b/>
          <w:bCs/>
          <w:sz w:val="24"/>
          <w:szCs w:val="24"/>
          <w:lang w:val="en-GB"/>
        </w:rPr>
        <w:t xml:space="preserve">) </w:t>
      </w:r>
      <w:r w:rsidR="00882A49" w:rsidRPr="002F0963">
        <w:rPr>
          <w:rFonts w:ascii="Bookman Old Style" w:hAnsi="Bookman Old Style" w:cs="Arial"/>
          <w:b/>
          <w:bCs/>
          <w:sz w:val="24"/>
          <w:szCs w:val="24"/>
          <w:lang w:val="en-GB"/>
        </w:rPr>
        <w:t>.</w:t>
      </w:r>
      <w:proofErr w:type="gramStart"/>
      <w:r w:rsidR="00882A49" w:rsidRPr="002F0963">
        <w:rPr>
          <w:rFonts w:ascii="Bookman Old Style" w:hAnsi="Bookman Old Style" w:cs="Arial"/>
          <w:b/>
          <w:bCs/>
          <w:sz w:val="24"/>
          <w:szCs w:val="24"/>
          <w:lang w:val="en-GB"/>
        </w:rPr>
        <w:t>Item  No</w:t>
      </w:r>
      <w:proofErr w:type="gramEnd"/>
      <w:r w:rsidR="00882A49" w:rsidRPr="002F0963">
        <w:rPr>
          <w:rFonts w:ascii="Bookman Old Style" w:hAnsi="Bookman Old Style" w:cs="Arial"/>
          <w:b/>
          <w:bCs/>
          <w:sz w:val="24"/>
          <w:szCs w:val="24"/>
          <w:lang w:val="en-GB"/>
        </w:rPr>
        <w:t>. 18/4/21</w:t>
      </w:r>
    </w:p>
    <w:p w:rsidR="00882A49" w:rsidRPr="002F0963" w:rsidRDefault="00882A49" w:rsidP="00882A49">
      <w:pPr>
        <w:pStyle w:val="ListParagraph"/>
        <w:spacing w:line="240" w:lineRule="auto"/>
        <w:ind w:left="-270"/>
        <w:jc w:val="both"/>
        <w:rPr>
          <w:rFonts w:ascii="Bookman Old Style" w:hAnsi="Bookman Old Style" w:cs="Arial"/>
          <w:bCs/>
          <w:sz w:val="24"/>
          <w:szCs w:val="24"/>
          <w:lang w:val="en-GB"/>
        </w:rPr>
      </w:pPr>
    </w:p>
    <w:p w:rsidR="00434B5C" w:rsidRPr="002F0963" w:rsidRDefault="00434B5C" w:rsidP="00882A49">
      <w:pPr>
        <w:pStyle w:val="ListParagraph"/>
        <w:spacing w:line="240" w:lineRule="auto"/>
        <w:ind w:left="-27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Problems of TMO Department.</w:t>
      </w:r>
      <w:proofErr w:type="gramEnd"/>
    </w:p>
    <w:p w:rsidR="00434B5C" w:rsidRPr="002F0963" w:rsidRDefault="00434B5C" w:rsidP="00434B5C">
      <w:pPr>
        <w:pStyle w:val="ListParagraph"/>
        <w:numPr>
          <w:ilvl w:val="0"/>
          <w:numId w:val="30"/>
        </w:numPr>
        <w:spacing w:line="240" w:lineRule="auto"/>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A separate </w:t>
      </w:r>
      <w:proofErr w:type="spellStart"/>
      <w:r w:rsidRPr="002F0963">
        <w:rPr>
          <w:rFonts w:ascii="Bookman Old Style" w:hAnsi="Bookman Old Style" w:cs="Arial"/>
          <w:bCs/>
          <w:sz w:val="24"/>
          <w:szCs w:val="24"/>
          <w:lang w:val="en-GB"/>
        </w:rPr>
        <w:t>Qtrs</w:t>
      </w:r>
      <w:proofErr w:type="spellEnd"/>
      <w:r w:rsidRPr="002F0963">
        <w:rPr>
          <w:rFonts w:ascii="Bookman Old Style" w:hAnsi="Bookman Old Style" w:cs="Arial"/>
          <w:bCs/>
          <w:sz w:val="24"/>
          <w:szCs w:val="24"/>
          <w:lang w:val="en-GB"/>
        </w:rPr>
        <w:t xml:space="preserve"> pool was created for TMO department, but, till date, no </w:t>
      </w:r>
      <w:proofErr w:type="spellStart"/>
      <w:r w:rsidRPr="002F0963">
        <w:rPr>
          <w:rFonts w:ascii="Bookman Old Style" w:hAnsi="Bookman Old Style" w:cs="Arial"/>
          <w:bCs/>
          <w:sz w:val="24"/>
          <w:szCs w:val="24"/>
          <w:lang w:val="en-GB"/>
        </w:rPr>
        <w:t>qtrs</w:t>
      </w:r>
      <w:proofErr w:type="spellEnd"/>
      <w:r w:rsidRPr="002F0963">
        <w:rPr>
          <w:rFonts w:ascii="Bookman Old Style" w:hAnsi="Bookman Old Style" w:cs="Arial"/>
          <w:bCs/>
          <w:sz w:val="24"/>
          <w:szCs w:val="24"/>
          <w:lang w:val="en-GB"/>
        </w:rPr>
        <w:t xml:space="preserve"> are been earmarked for TMO department, Separate </w:t>
      </w:r>
      <w:proofErr w:type="spellStart"/>
      <w:r w:rsidRPr="002F0963">
        <w:rPr>
          <w:rFonts w:ascii="Bookman Old Style" w:hAnsi="Bookman Old Style" w:cs="Arial"/>
          <w:bCs/>
          <w:sz w:val="24"/>
          <w:szCs w:val="24"/>
          <w:lang w:val="en-GB"/>
        </w:rPr>
        <w:t>Qtrs</w:t>
      </w:r>
      <w:proofErr w:type="spellEnd"/>
      <w:r w:rsidRPr="002F0963">
        <w:rPr>
          <w:rFonts w:ascii="Bookman Old Style" w:hAnsi="Bookman Old Style" w:cs="Arial"/>
          <w:bCs/>
          <w:sz w:val="24"/>
          <w:szCs w:val="24"/>
          <w:lang w:val="en-GB"/>
        </w:rPr>
        <w:t xml:space="preserve"> pool has been given at YPR. This union urges the administration to provide Rly </w:t>
      </w:r>
      <w:proofErr w:type="spellStart"/>
      <w:r w:rsidRPr="002F0963">
        <w:rPr>
          <w:rFonts w:ascii="Bookman Old Style" w:hAnsi="Bookman Old Style" w:cs="Arial"/>
          <w:bCs/>
          <w:sz w:val="24"/>
          <w:szCs w:val="24"/>
          <w:lang w:val="en-GB"/>
        </w:rPr>
        <w:t>Qtrs</w:t>
      </w:r>
      <w:proofErr w:type="spellEnd"/>
      <w:r w:rsidRPr="002F0963">
        <w:rPr>
          <w:rFonts w:ascii="Bookman Old Style" w:hAnsi="Bookman Old Style" w:cs="Arial"/>
          <w:bCs/>
          <w:sz w:val="24"/>
          <w:szCs w:val="24"/>
          <w:lang w:val="en-GB"/>
        </w:rPr>
        <w:t xml:space="preserve"> at every major </w:t>
      </w:r>
      <w:proofErr w:type="gramStart"/>
      <w:r w:rsidRPr="002F0963">
        <w:rPr>
          <w:rFonts w:ascii="Bookman Old Style" w:hAnsi="Bookman Old Style" w:cs="Arial"/>
          <w:bCs/>
          <w:sz w:val="24"/>
          <w:szCs w:val="24"/>
          <w:lang w:val="en-GB"/>
        </w:rPr>
        <w:t>stations</w:t>
      </w:r>
      <w:proofErr w:type="gramEnd"/>
      <w:r w:rsidRPr="002F0963">
        <w:rPr>
          <w:rFonts w:ascii="Bookman Old Style" w:hAnsi="Bookman Old Style" w:cs="Arial"/>
          <w:bCs/>
          <w:sz w:val="24"/>
          <w:szCs w:val="24"/>
          <w:lang w:val="en-GB"/>
        </w:rPr>
        <w:t xml:space="preserve"> since TMO staff are working all over </w:t>
      </w:r>
      <w:proofErr w:type="spellStart"/>
      <w:r w:rsidRPr="002F0963">
        <w:rPr>
          <w:rFonts w:ascii="Bookman Old Style" w:hAnsi="Bookman Old Style" w:cs="Arial"/>
          <w:bCs/>
          <w:sz w:val="24"/>
          <w:szCs w:val="24"/>
          <w:lang w:val="en-GB"/>
        </w:rPr>
        <w:t>S.W.Rly</w:t>
      </w:r>
      <w:proofErr w:type="spellEnd"/>
      <w:r w:rsidRPr="002F0963">
        <w:rPr>
          <w:rFonts w:ascii="Bookman Old Style" w:hAnsi="Bookman Old Style" w:cs="Arial"/>
          <w:bCs/>
          <w:sz w:val="24"/>
          <w:szCs w:val="24"/>
          <w:lang w:val="en-GB"/>
        </w:rPr>
        <w:t>.</w:t>
      </w:r>
    </w:p>
    <w:p w:rsidR="00434B5C" w:rsidRPr="002F0963" w:rsidRDefault="00434B5C" w:rsidP="00434B5C">
      <w:pPr>
        <w:pStyle w:val="ListParagraph"/>
        <w:numPr>
          <w:ilvl w:val="0"/>
          <w:numId w:val="30"/>
        </w:numPr>
        <w:spacing w:line="240" w:lineRule="auto"/>
        <w:jc w:val="both"/>
        <w:rPr>
          <w:rFonts w:ascii="Bookman Old Style" w:hAnsi="Bookman Old Style" w:cs="Arial"/>
          <w:bCs/>
          <w:sz w:val="24"/>
          <w:szCs w:val="24"/>
          <w:lang w:val="en-GB"/>
        </w:rPr>
      </w:pPr>
      <w:r w:rsidRPr="002F0963">
        <w:rPr>
          <w:rFonts w:ascii="Bookman Old Style" w:hAnsi="Bookman Old Style" w:cs="Arial"/>
          <w:bCs/>
          <w:sz w:val="24"/>
          <w:szCs w:val="24"/>
          <w:lang w:val="en-GB"/>
        </w:rPr>
        <w:t>Badminton Court with facilities to be provided at Zonal Base Depot (ZBD), YPR.</w:t>
      </w:r>
    </w:p>
    <w:p w:rsidR="00434B5C" w:rsidRPr="002F0963" w:rsidRDefault="00434B5C" w:rsidP="00434B5C">
      <w:pPr>
        <w:pStyle w:val="ListParagraph"/>
        <w:spacing w:line="240" w:lineRule="auto"/>
        <w:ind w:left="-450"/>
        <w:jc w:val="both"/>
        <w:rPr>
          <w:rFonts w:ascii="Bookman Old Style" w:hAnsi="Bookman Old Style" w:cs="Arial"/>
          <w:bCs/>
          <w:sz w:val="24"/>
          <w:szCs w:val="24"/>
          <w:lang w:val="en-GB"/>
        </w:rPr>
      </w:pPr>
    </w:p>
    <w:p w:rsidR="00882A49" w:rsidRPr="002F0963" w:rsidRDefault="00434B5C" w:rsidP="00434B5C">
      <w:pPr>
        <w:pStyle w:val="ListParagraph"/>
        <w:numPr>
          <w:ilvl w:val="0"/>
          <w:numId w:val="30"/>
        </w:numPr>
        <w:spacing w:line="240" w:lineRule="auto"/>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Only one </w:t>
      </w:r>
      <w:proofErr w:type="spellStart"/>
      <w:r w:rsidRPr="002F0963">
        <w:rPr>
          <w:rFonts w:ascii="Bookman Old Style" w:hAnsi="Bookman Old Style" w:cs="Arial"/>
          <w:bCs/>
          <w:sz w:val="24"/>
          <w:szCs w:val="24"/>
          <w:lang w:val="en-GB"/>
        </w:rPr>
        <w:t>Sr.Clerk</w:t>
      </w:r>
      <w:proofErr w:type="spellEnd"/>
      <w:r w:rsidRPr="002F0963">
        <w:rPr>
          <w:rFonts w:ascii="Bookman Old Style" w:hAnsi="Bookman Old Style" w:cs="Arial"/>
          <w:bCs/>
          <w:sz w:val="24"/>
          <w:szCs w:val="24"/>
          <w:lang w:val="en-GB"/>
        </w:rPr>
        <w:t xml:space="preserve"> is posted at ZBD/YPR to look after 600 above TMO staffs. This Union urges to post Personal branch staff as per the sanctioned post.</w:t>
      </w:r>
    </w:p>
    <w:p w:rsidR="00434B5C" w:rsidRPr="002F0963" w:rsidRDefault="001C2981" w:rsidP="00AB3A55">
      <w:pPr>
        <w:pStyle w:val="ListParagraph"/>
        <w:spacing w:line="240" w:lineRule="auto"/>
        <w:ind w:left="-360"/>
        <w:jc w:val="both"/>
        <w:rPr>
          <w:rFonts w:ascii="Bookman Old Style" w:hAnsi="Bookman Old Style" w:cs="Arial"/>
          <w:b/>
          <w:bCs/>
          <w:sz w:val="24"/>
          <w:szCs w:val="24"/>
          <w:lang w:val="en-GB"/>
        </w:rPr>
      </w:pPr>
      <w:r>
        <w:rPr>
          <w:rFonts w:ascii="Bookman Old Style" w:hAnsi="Bookman Old Style" w:cs="Arial"/>
          <w:b/>
          <w:bCs/>
          <w:noProof/>
          <w:sz w:val="24"/>
          <w:szCs w:val="24"/>
          <w:lang w:val="en-US" w:bidi="hi-IN"/>
        </w:rPr>
        <w:lastRenderedPageBreak/>
        <w:pict>
          <v:rect id="_x0000_s1053" style="position:absolute;left:0;text-align:left;margin-left:270.6pt;margin-top:-4pt;width:193.95pt;height:24.2pt;z-index:251678720">
            <v:textbox>
              <w:txbxContent>
                <w:p w:rsidR="00CE13D0" w:rsidRPr="00CE13D0" w:rsidRDefault="00CE13D0">
                  <w:pPr>
                    <w:rPr>
                      <w:rFonts w:ascii="Bookman Old Style" w:hAnsi="Bookman Old Style"/>
                      <w:b/>
                      <w:bCs/>
                      <w:sz w:val="24"/>
                      <w:szCs w:val="24"/>
                      <w:lang w:val="en-IN"/>
                    </w:rPr>
                  </w:pPr>
                  <w:r w:rsidRPr="00CE13D0">
                    <w:rPr>
                      <w:rFonts w:ascii="Bookman Old Style" w:hAnsi="Bookman Old Style"/>
                      <w:b/>
                      <w:bCs/>
                      <w:sz w:val="24"/>
                      <w:szCs w:val="24"/>
                      <w:lang w:val="en-IN"/>
                    </w:rPr>
                    <w:t>PCME,</w:t>
                  </w:r>
                  <w:r>
                    <w:rPr>
                      <w:rFonts w:ascii="Bookman Old Style" w:hAnsi="Bookman Old Style"/>
                      <w:b/>
                      <w:bCs/>
                      <w:sz w:val="24"/>
                      <w:szCs w:val="24"/>
                      <w:lang w:val="en-IN"/>
                    </w:rPr>
                    <w:t xml:space="preserve"> </w:t>
                  </w:r>
                  <w:r w:rsidRPr="00CE13D0">
                    <w:rPr>
                      <w:rFonts w:ascii="Bookman Old Style" w:hAnsi="Bookman Old Style"/>
                      <w:b/>
                      <w:bCs/>
                      <w:sz w:val="24"/>
                      <w:szCs w:val="24"/>
                      <w:lang w:val="en-IN"/>
                    </w:rPr>
                    <w:t>PCPO,</w:t>
                  </w:r>
                  <w:r>
                    <w:rPr>
                      <w:rFonts w:ascii="Bookman Old Style" w:hAnsi="Bookman Old Style"/>
                      <w:b/>
                      <w:bCs/>
                      <w:sz w:val="24"/>
                      <w:szCs w:val="24"/>
                      <w:lang w:val="en-IN"/>
                    </w:rPr>
                    <w:t xml:space="preserve"> </w:t>
                  </w:r>
                  <w:r w:rsidRPr="00CE13D0">
                    <w:rPr>
                      <w:rFonts w:ascii="Bookman Old Style" w:hAnsi="Bookman Old Style"/>
                      <w:b/>
                      <w:bCs/>
                      <w:sz w:val="24"/>
                      <w:szCs w:val="24"/>
                      <w:lang w:val="en-IN"/>
                    </w:rPr>
                    <w:t>DRM/UBL</w:t>
                  </w:r>
                </w:p>
              </w:txbxContent>
            </v:textbox>
          </v:rect>
        </w:pict>
      </w:r>
      <w:r w:rsidR="00434B5C" w:rsidRPr="002F0963">
        <w:rPr>
          <w:rFonts w:ascii="Bookman Old Style" w:hAnsi="Bookman Old Style" w:cs="Arial"/>
          <w:bCs/>
          <w:sz w:val="24"/>
          <w:szCs w:val="24"/>
          <w:lang w:val="en-GB"/>
        </w:rPr>
        <w:t xml:space="preserve"> </w:t>
      </w:r>
      <w:r w:rsidR="00882A49" w:rsidRPr="002F0963">
        <w:rPr>
          <w:rFonts w:ascii="Bookman Old Style" w:hAnsi="Bookman Old Style" w:cs="Arial"/>
          <w:b/>
          <w:bCs/>
          <w:sz w:val="24"/>
          <w:szCs w:val="24"/>
          <w:lang w:val="en-GB"/>
        </w:rPr>
        <w:t>19</w:t>
      </w:r>
      <w:r w:rsidR="00CE13D0" w:rsidRPr="002F0963">
        <w:rPr>
          <w:rFonts w:ascii="Bookman Old Style" w:hAnsi="Bookman Old Style" w:cs="Arial"/>
          <w:b/>
          <w:bCs/>
          <w:sz w:val="24"/>
          <w:szCs w:val="24"/>
          <w:lang w:val="en-GB"/>
        </w:rPr>
        <w:t xml:space="preserve">) </w:t>
      </w:r>
      <w:proofErr w:type="gramStart"/>
      <w:r w:rsidR="00882A49" w:rsidRPr="002F0963">
        <w:rPr>
          <w:rFonts w:ascii="Bookman Old Style" w:hAnsi="Bookman Old Style" w:cs="Arial"/>
          <w:b/>
          <w:bCs/>
          <w:sz w:val="24"/>
          <w:szCs w:val="24"/>
          <w:lang w:val="en-GB"/>
        </w:rPr>
        <w:t>Item  No</w:t>
      </w:r>
      <w:proofErr w:type="gramEnd"/>
      <w:r w:rsidR="00882A49" w:rsidRPr="002F0963">
        <w:rPr>
          <w:rFonts w:ascii="Bookman Old Style" w:hAnsi="Bookman Old Style" w:cs="Arial"/>
          <w:b/>
          <w:bCs/>
          <w:sz w:val="24"/>
          <w:szCs w:val="24"/>
          <w:lang w:val="en-GB"/>
        </w:rPr>
        <w:t>. 19/4/21</w:t>
      </w:r>
    </w:p>
    <w:p w:rsidR="00412BF1" w:rsidRPr="002F0963" w:rsidRDefault="00412BF1" w:rsidP="00AB3A55">
      <w:pPr>
        <w:spacing w:after="0" w:line="240" w:lineRule="auto"/>
        <w:ind w:left="-360" w:right="-270"/>
        <w:jc w:val="both"/>
        <w:rPr>
          <w:rFonts w:ascii="Bookman Old Style" w:hAnsi="Bookman Old Style" w:cs="Arial"/>
          <w:b/>
          <w:sz w:val="24"/>
          <w:szCs w:val="24"/>
        </w:rPr>
      </w:pPr>
      <w:proofErr w:type="gramStart"/>
      <w:r w:rsidRPr="002F0963">
        <w:rPr>
          <w:rFonts w:ascii="Bookman Old Style" w:hAnsi="Bookman Old Style" w:cs="Arial"/>
          <w:b/>
          <w:sz w:val="24"/>
          <w:szCs w:val="24"/>
        </w:rPr>
        <w:t>Considering date of permanent status after completion of temporary status for purpose of seniority of C&amp;W Helpers of UBL Division.</w:t>
      </w:r>
      <w:proofErr w:type="gramEnd"/>
      <w:r w:rsidRPr="002F0963">
        <w:rPr>
          <w:rFonts w:ascii="Bookman Old Style" w:hAnsi="Bookman Old Style" w:cs="Arial"/>
          <w:b/>
          <w:sz w:val="24"/>
          <w:szCs w:val="24"/>
        </w:rPr>
        <w:t xml:space="preserve"> </w:t>
      </w:r>
    </w:p>
    <w:p w:rsidR="00412BF1" w:rsidRPr="002F0963" w:rsidRDefault="00412BF1" w:rsidP="00412BF1">
      <w:pPr>
        <w:spacing w:after="0" w:line="240" w:lineRule="auto"/>
        <w:ind w:left="-450" w:right="-270"/>
        <w:rPr>
          <w:rFonts w:ascii="Bookman Old Style" w:hAnsi="Bookman Old Style" w:cs="Arial"/>
          <w:sz w:val="24"/>
          <w:szCs w:val="24"/>
        </w:rPr>
      </w:pPr>
    </w:p>
    <w:p w:rsidR="00412BF1" w:rsidRPr="002F0963" w:rsidRDefault="00412BF1" w:rsidP="00412BF1">
      <w:pPr>
        <w:spacing w:after="120" w:line="240" w:lineRule="auto"/>
        <w:ind w:left="-450" w:right="-270"/>
        <w:jc w:val="both"/>
        <w:rPr>
          <w:rFonts w:ascii="Bookman Old Style" w:hAnsi="Bookman Old Style" w:cs="Arial"/>
          <w:sz w:val="24"/>
          <w:szCs w:val="24"/>
        </w:rPr>
      </w:pPr>
      <w:r w:rsidRPr="002F0963">
        <w:rPr>
          <w:rFonts w:ascii="Bookman Old Style" w:hAnsi="Bookman Old Style" w:cs="Arial"/>
          <w:sz w:val="24"/>
          <w:szCs w:val="24"/>
        </w:rPr>
        <w:t>The Helpers of C&amp;W Department of UBL Division have represented to the administration vide letter dtd</w:t>
      </w:r>
      <w:proofErr w:type="gramStart"/>
      <w:r w:rsidRPr="002F0963">
        <w:rPr>
          <w:rFonts w:ascii="Bookman Old Style" w:hAnsi="Bookman Old Style" w:cs="Arial"/>
          <w:sz w:val="24"/>
          <w:szCs w:val="24"/>
        </w:rPr>
        <w:t>:24</w:t>
      </w:r>
      <w:proofErr w:type="gramEnd"/>
      <w:r w:rsidRPr="002F0963">
        <w:rPr>
          <w:rFonts w:ascii="Bookman Old Style" w:hAnsi="Bookman Old Style" w:cs="Arial"/>
          <w:sz w:val="24"/>
          <w:szCs w:val="24"/>
        </w:rPr>
        <w:t xml:space="preserve">/08/2020 regarding considering date of permanent status after completion of temporary status for purpose of seniority. These Helpers were appointed as substitutes in C&amp;W wing in the year 2011 &amp; 2012 and completed temporary period of 120 days &amp; waiting for issuing orders for permanent status in the year 2012. But due to administrative delay permanent orders were issued only in the year 2013 </w:t>
      </w:r>
      <w:proofErr w:type="spellStart"/>
      <w:r w:rsidRPr="002F0963">
        <w:rPr>
          <w:rFonts w:ascii="Bookman Old Style" w:hAnsi="Bookman Old Style" w:cs="Arial"/>
          <w:b/>
          <w:sz w:val="24"/>
          <w:szCs w:val="24"/>
          <w:u w:val="single"/>
        </w:rPr>
        <w:t>i.e</w:t>
      </w:r>
      <w:proofErr w:type="spellEnd"/>
      <w:r w:rsidRPr="002F0963">
        <w:rPr>
          <w:rFonts w:ascii="Bookman Old Style" w:hAnsi="Bookman Old Style" w:cs="Arial"/>
          <w:b/>
          <w:sz w:val="24"/>
          <w:szCs w:val="24"/>
          <w:u w:val="single"/>
        </w:rPr>
        <w:t>, after one year delay</w:t>
      </w:r>
      <w:r w:rsidRPr="002F0963">
        <w:rPr>
          <w:rFonts w:ascii="Bookman Old Style" w:hAnsi="Bookman Old Style" w:cs="Arial"/>
          <w:sz w:val="24"/>
          <w:szCs w:val="24"/>
        </w:rPr>
        <w:t xml:space="preserve">. During this intervening period (2012 to 2013) many candidates were recruited through RRC and joined C&amp;W department due to which RRC candidates become senior to these C&amp;W Helpers </w:t>
      </w:r>
      <w:r w:rsidRPr="002F0963">
        <w:rPr>
          <w:rFonts w:ascii="Bookman Old Style" w:hAnsi="Bookman Old Style" w:cs="Arial"/>
          <w:b/>
          <w:sz w:val="24"/>
          <w:szCs w:val="24"/>
          <w:u w:val="single"/>
        </w:rPr>
        <w:t>which was purely administrative delay which caused loss of seniority and monetary loss.</w:t>
      </w:r>
      <w:r w:rsidRPr="002F0963">
        <w:rPr>
          <w:rFonts w:ascii="Bookman Old Style" w:hAnsi="Bookman Old Style" w:cs="Arial"/>
          <w:sz w:val="24"/>
          <w:szCs w:val="24"/>
        </w:rPr>
        <w:t xml:space="preserve"> This Union urges the administration to review this genuine case and issue revised orders duly considering their date of completion of temporary period of 120 days as date of permanent status.</w:t>
      </w:r>
    </w:p>
    <w:p w:rsidR="00C56D1E" w:rsidRPr="002F0963" w:rsidRDefault="00C56D1E" w:rsidP="00D03909">
      <w:pPr>
        <w:pStyle w:val="ListParagraph"/>
        <w:spacing w:line="240" w:lineRule="auto"/>
        <w:ind w:left="-450"/>
        <w:jc w:val="both"/>
        <w:rPr>
          <w:rFonts w:ascii="Bookman Old Style" w:hAnsi="Bookman Old Style" w:cs="Arial"/>
          <w:b/>
          <w:bCs/>
          <w:sz w:val="24"/>
          <w:szCs w:val="24"/>
          <w:lang w:val="en-GB"/>
        </w:rPr>
      </w:pPr>
    </w:p>
    <w:p w:rsidR="00354B42" w:rsidRPr="002F0963" w:rsidRDefault="001C2981" w:rsidP="00D03909">
      <w:pPr>
        <w:pStyle w:val="ListParagraph"/>
        <w:spacing w:line="240" w:lineRule="auto"/>
        <w:ind w:left="-450"/>
        <w:jc w:val="both"/>
        <w:rPr>
          <w:rFonts w:ascii="Bookman Old Style" w:hAnsi="Bookman Old Style" w:cs="Arial"/>
          <w:b/>
          <w:bCs/>
          <w:sz w:val="24"/>
          <w:szCs w:val="24"/>
          <w:lang w:val="en-GB"/>
        </w:rPr>
      </w:pPr>
      <w:r>
        <w:rPr>
          <w:rFonts w:ascii="Bookman Old Style" w:hAnsi="Bookman Old Style" w:cs="Arial"/>
          <w:b/>
          <w:bCs/>
          <w:noProof/>
          <w:sz w:val="24"/>
          <w:szCs w:val="24"/>
          <w:lang w:val="en-US" w:bidi="hi-IN"/>
        </w:rPr>
        <w:pict>
          <v:rect id="_x0000_s1054" style="position:absolute;left:0;text-align:left;margin-left:350.65pt;margin-top:4.1pt;width:120.3pt;height:20.2pt;z-index:251679744">
            <v:textbox>
              <w:txbxContent>
                <w:p w:rsidR="00C56D1E" w:rsidRPr="00D638B7" w:rsidRDefault="00C56D1E" w:rsidP="00D638B7">
                  <w:pPr>
                    <w:jc w:val="center"/>
                    <w:rPr>
                      <w:rFonts w:ascii="Bookman Old Style" w:hAnsi="Bookman Old Style"/>
                      <w:b/>
                      <w:bCs/>
                      <w:sz w:val="24"/>
                      <w:szCs w:val="24"/>
                      <w:lang w:val="en-IN"/>
                    </w:rPr>
                  </w:pPr>
                  <w:r w:rsidRPr="00D638B7">
                    <w:rPr>
                      <w:rFonts w:ascii="Bookman Old Style" w:hAnsi="Bookman Old Style"/>
                      <w:b/>
                      <w:bCs/>
                      <w:sz w:val="24"/>
                      <w:szCs w:val="24"/>
                      <w:lang w:val="en-IN"/>
                    </w:rPr>
                    <w:t>PFA, PCPO</w:t>
                  </w:r>
                </w:p>
              </w:txbxContent>
            </v:textbox>
          </v:rect>
        </w:pict>
      </w:r>
      <w:r w:rsidR="00882A49" w:rsidRPr="002F0963">
        <w:rPr>
          <w:rFonts w:ascii="Bookman Old Style" w:hAnsi="Bookman Old Style" w:cs="Arial"/>
          <w:b/>
          <w:bCs/>
          <w:sz w:val="24"/>
          <w:szCs w:val="24"/>
          <w:lang w:val="en-GB"/>
        </w:rPr>
        <w:t>20</w:t>
      </w:r>
      <w:r w:rsidR="008664D7" w:rsidRPr="002F0963">
        <w:rPr>
          <w:rFonts w:ascii="Bookman Old Style" w:hAnsi="Bookman Old Style" w:cs="Arial"/>
          <w:b/>
          <w:bCs/>
          <w:sz w:val="24"/>
          <w:szCs w:val="24"/>
          <w:lang w:val="en-GB"/>
        </w:rPr>
        <w:t xml:space="preserve">) </w:t>
      </w:r>
      <w:r w:rsidR="00882A49" w:rsidRPr="002F0963">
        <w:rPr>
          <w:rFonts w:ascii="Bookman Old Style" w:hAnsi="Bookman Old Style" w:cs="Arial"/>
          <w:b/>
          <w:bCs/>
          <w:sz w:val="24"/>
          <w:szCs w:val="24"/>
          <w:lang w:val="en-GB"/>
        </w:rPr>
        <w:t>.</w:t>
      </w:r>
      <w:proofErr w:type="gramStart"/>
      <w:r w:rsidR="00882A49" w:rsidRPr="002F0963">
        <w:rPr>
          <w:rFonts w:ascii="Bookman Old Style" w:hAnsi="Bookman Old Style" w:cs="Arial"/>
          <w:b/>
          <w:bCs/>
          <w:sz w:val="24"/>
          <w:szCs w:val="24"/>
          <w:lang w:val="en-GB"/>
        </w:rPr>
        <w:t>Item  No</w:t>
      </w:r>
      <w:proofErr w:type="gramEnd"/>
      <w:r w:rsidR="00882A49" w:rsidRPr="002F0963">
        <w:rPr>
          <w:rFonts w:ascii="Bookman Old Style" w:hAnsi="Bookman Old Style" w:cs="Arial"/>
          <w:b/>
          <w:bCs/>
          <w:sz w:val="24"/>
          <w:szCs w:val="24"/>
          <w:lang w:val="en-GB"/>
        </w:rPr>
        <w:t>. 20/4/21</w:t>
      </w:r>
    </w:p>
    <w:p w:rsidR="001051D2" w:rsidRPr="002F0963" w:rsidRDefault="001051D2" w:rsidP="00D03909">
      <w:pPr>
        <w:pStyle w:val="ListParagraph"/>
        <w:spacing w:line="240" w:lineRule="auto"/>
        <w:ind w:left="-450"/>
        <w:jc w:val="both"/>
        <w:rPr>
          <w:rFonts w:ascii="Bookman Old Style" w:hAnsi="Bookman Old Style" w:cs="Arial"/>
          <w:b/>
          <w:bCs/>
          <w:sz w:val="24"/>
          <w:szCs w:val="24"/>
          <w:u w:val="single"/>
          <w:lang w:val="en-GB"/>
        </w:rPr>
      </w:pPr>
    </w:p>
    <w:p w:rsidR="000A35AF" w:rsidRPr="002F0963" w:rsidRDefault="0005641D" w:rsidP="00D03909">
      <w:pPr>
        <w:pStyle w:val="ListParagraph"/>
        <w:spacing w:line="240" w:lineRule="auto"/>
        <w:ind w:left="-45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 xml:space="preserve">Sanction of TA according to the actual </w:t>
      </w:r>
      <w:r w:rsidR="00C56D1E" w:rsidRPr="002F0963">
        <w:rPr>
          <w:rFonts w:ascii="Bookman Old Style" w:hAnsi="Bookman Old Style" w:cs="Arial"/>
          <w:b/>
          <w:bCs/>
          <w:sz w:val="24"/>
          <w:szCs w:val="24"/>
          <w:lang w:val="en-GB"/>
        </w:rPr>
        <w:t xml:space="preserve">number </w:t>
      </w:r>
      <w:r w:rsidRPr="002F0963">
        <w:rPr>
          <w:rFonts w:ascii="Bookman Old Style" w:hAnsi="Bookman Old Style" w:cs="Arial"/>
          <w:b/>
          <w:bCs/>
          <w:sz w:val="24"/>
          <w:szCs w:val="24"/>
          <w:lang w:val="en-GB"/>
        </w:rPr>
        <w:t>of days worked.</w:t>
      </w:r>
    </w:p>
    <w:p w:rsidR="0005641D" w:rsidRPr="002F0963" w:rsidRDefault="0005641D" w:rsidP="00D03909">
      <w:pPr>
        <w:pStyle w:val="ListParagraph"/>
        <w:spacing w:line="240" w:lineRule="auto"/>
        <w:ind w:left="-450"/>
        <w:jc w:val="both"/>
        <w:rPr>
          <w:rFonts w:ascii="Bookman Old Style" w:hAnsi="Bookman Old Style" w:cs="Arial"/>
          <w:b/>
          <w:bCs/>
          <w:sz w:val="24"/>
          <w:szCs w:val="24"/>
          <w:u w:val="single"/>
          <w:lang w:val="en-GB"/>
        </w:rPr>
      </w:pPr>
    </w:p>
    <w:p w:rsidR="001051D2" w:rsidRPr="002F0963" w:rsidRDefault="0005641D" w:rsidP="00D03909">
      <w:pPr>
        <w:pStyle w:val="ListParagraph"/>
        <w:spacing w:line="240" w:lineRule="auto"/>
        <w:ind w:left="-45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It has been brought to the notice of this Union that the employees are deprived to claim the actual number of days they worked at outstation if it is more than 15 days. The maximum limit of 15 days TA has been fixed for all the employees whoever booked to work in outstation for more than 15 days. This practise should be stopped immediately and the claiming of TA as per their actual number of working days at outstation should be paid. </w:t>
      </w:r>
    </w:p>
    <w:p w:rsidR="001051D2" w:rsidRPr="002F0963" w:rsidRDefault="001051D2" w:rsidP="00D03909">
      <w:pPr>
        <w:pStyle w:val="ListParagraph"/>
        <w:spacing w:line="240" w:lineRule="auto"/>
        <w:ind w:left="-450"/>
        <w:jc w:val="both"/>
        <w:rPr>
          <w:rFonts w:ascii="Bookman Old Style" w:hAnsi="Bookman Old Style" w:cs="Arial"/>
          <w:bCs/>
          <w:sz w:val="24"/>
          <w:szCs w:val="24"/>
          <w:lang w:val="en-GB"/>
        </w:rPr>
      </w:pPr>
    </w:p>
    <w:p w:rsidR="001051D2" w:rsidRPr="002F0963" w:rsidRDefault="001C2981" w:rsidP="00AB3A55">
      <w:pPr>
        <w:pStyle w:val="ListParagraph"/>
        <w:spacing w:line="240" w:lineRule="auto"/>
        <w:ind w:left="-54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pict>
          <v:shape id="_x0000_s1055" type="#_x0000_t202" style="position:absolute;left:0;text-align:left;margin-left:299.2pt;margin-top:1.8pt;width:187.55pt;height:22.5pt;z-index:251680768;visibility:visible">
            <v:textbox style="mso-next-textbox:#_x0000_s1055">
              <w:txbxContent>
                <w:p w:rsidR="00F24790" w:rsidRPr="00D638B7" w:rsidRDefault="00D638B7" w:rsidP="001051D2">
                  <w:pPr>
                    <w:jc w:val="center"/>
                    <w:rPr>
                      <w:rFonts w:ascii="Bookman Old Style" w:hAnsi="Bookman Old Style"/>
                      <w:b/>
                      <w:bCs/>
                      <w:sz w:val="24"/>
                      <w:szCs w:val="24"/>
                      <w:lang w:val="en-IN"/>
                    </w:rPr>
                  </w:pPr>
                  <w:r w:rsidRPr="00D638B7">
                    <w:rPr>
                      <w:rFonts w:ascii="Bookman Old Style" w:hAnsi="Bookman Old Style"/>
                      <w:b/>
                      <w:bCs/>
                      <w:sz w:val="24"/>
                      <w:szCs w:val="24"/>
                      <w:lang w:val="en-IN"/>
                    </w:rPr>
                    <w:t>PCPO, CWM/MYSS</w:t>
                  </w:r>
                </w:p>
              </w:txbxContent>
            </v:textbox>
          </v:shape>
        </w:pict>
      </w:r>
      <w:r w:rsidR="0005641D" w:rsidRPr="002F0963">
        <w:rPr>
          <w:rFonts w:ascii="Bookman Old Style" w:hAnsi="Bookman Old Style" w:cs="Arial"/>
          <w:bCs/>
          <w:sz w:val="24"/>
          <w:szCs w:val="24"/>
          <w:lang w:val="en-GB"/>
        </w:rPr>
        <w:t xml:space="preserve"> </w:t>
      </w:r>
      <w:r w:rsidR="001051D2" w:rsidRPr="002F0963">
        <w:rPr>
          <w:rFonts w:ascii="Bookman Old Style" w:hAnsi="Bookman Old Style" w:cs="Arial"/>
          <w:b/>
          <w:bCs/>
          <w:sz w:val="24"/>
          <w:szCs w:val="24"/>
          <w:lang w:val="en-GB"/>
        </w:rPr>
        <w:t>21</w:t>
      </w:r>
      <w:r w:rsidR="00D638B7" w:rsidRPr="002F0963">
        <w:rPr>
          <w:rFonts w:ascii="Bookman Old Style" w:hAnsi="Bookman Old Style" w:cs="Arial"/>
          <w:b/>
          <w:bCs/>
          <w:sz w:val="24"/>
          <w:szCs w:val="24"/>
          <w:lang w:val="en-GB"/>
        </w:rPr>
        <w:t xml:space="preserve">) </w:t>
      </w:r>
      <w:proofErr w:type="gramStart"/>
      <w:r w:rsidR="001051D2" w:rsidRPr="002F0963">
        <w:rPr>
          <w:rFonts w:ascii="Bookman Old Style" w:hAnsi="Bookman Old Style" w:cs="Arial"/>
          <w:b/>
          <w:bCs/>
          <w:sz w:val="24"/>
          <w:szCs w:val="24"/>
          <w:lang w:val="en-GB"/>
        </w:rPr>
        <w:t>Item  No</w:t>
      </w:r>
      <w:proofErr w:type="gramEnd"/>
      <w:r w:rsidR="001051D2" w:rsidRPr="002F0963">
        <w:rPr>
          <w:rFonts w:ascii="Bookman Old Style" w:hAnsi="Bookman Old Style" w:cs="Arial"/>
          <w:b/>
          <w:bCs/>
          <w:sz w:val="24"/>
          <w:szCs w:val="24"/>
          <w:lang w:val="en-GB"/>
        </w:rPr>
        <w:t>. 21/4/21</w:t>
      </w:r>
    </w:p>
    <w:p w:rsidR="0005641D" w:rsidRPr="002F0963" w:rsidRDefault="0005641D" w:rsidP="00D03909">
      <w:pPr>
        <w:pStyle w:val="ListParagraph"/>
        <w:spacing w:line="240" w:lineRule="auto"/>
        <w:ind w:left="-450"/>
        <w:jc w:val="both"/>
        <w:rPr>
          <w:rFonts w:ascii="Bookman Old Style" w:hAnsi="Bookman Old Style" w:cs="Arial"/>
          <w:bCs/>
          <w:sz w:val="24"/>
          <w:szCs w:val="24"/>
          <w:lang w:val="en-GB"/>
        </w:rPr>
      </w:pPr>
    </w:p>
    <w:p w:rsidR="00354B42" w:rsidRPr="002F0963" w:rsidRDefault="00354B42" w:rsidP="00354B42">
      <w:pPr>
        <w:spacing w:line="240" w:lineRule="auto"/>
        <w:ind w:left="-450"/>
        <w:jc w:val="both"/>
        <w:rPr>
          <w:rFonts w:ascii="Bookman Old Style" w:hAnsi="Bookman Old Style" w:cstheme="minorHAnsi"/>
          <w:b/>
          <w:bCs/>
          <w:sz w:val="24"/>
          <w:szCs w:val="24"/>
          <w:lang w:val="en-GB"/>
        </w:rPr>
      </w:pPr>
      <w:r w:rsidRPr="002F0963">
        <w:rPr>
          <w:rFonts w:ascii="Bookman Old Style" w:hAnsi="Bookman Old Style" w:cstheme="minorHAnsi"/>
          <w:b/>
          <w:bCs/>
          <w:sz w:val="24"/>
          <w:szCs w:val="24"/>
          <w:lang w:val="en-GB"/>
        </w:rPr>
        <w:t>Problem of staff qualified in attending JE Selection through LDCE at CWS/MYSS.</w:t>
      </w:r>
    </w:p>
    <w:p w:rsidR="00354B42" w:rsidRDefault="00354B42" w:rsidP="00354B42">
      <w:pPr>
        <w:spacing w:line="240" w:lineRule="auto"/>
        <w:ind w:left="-450"/>
        <w:jc w:val="both"/>
        <w:rPr>
          <w:rFonts w:ascii="Bookman Old Style" w:hAnsi="Bookman Old Style" w:cstheme="minorHAnsi"/>
          <w:sz w:val="24"/>
          <w:szCs w:val="24"/>
          <w:lang w:val="en-GB"/>
        </w:rPr>
      </w:pPr>
      <w:r w:rsidRPr="002F0963">
        <w:rPr>
          <w:rFonts w:ascii="Bookman Old Style" w:hAnsi="Bookman Old Style" w:cstheme="minorHAnsi"/>
          <w:sz w:val="24"/>
          <w:szCs w:val="24"/>
          <w:lang w:val="en-GB"/>
        </w:rPr>
        <w:t>Many staff possessing ITI qualification in electrical trades are posted in Mechanical Dept. and ITI qualification in mechanical trades are posted in Electrical Dept.  As per RBE 145/2003, candidates possessing ITI qualification “in relevant trade” only can apply for JE (LDCE).  The posting in the irrelevant department has been done by the administration and thereby now denied their legitimate promotional opportunity through LDCE.  Hence, this Union request</w:t>
      </w:r>
      <w:r w:rsidR="00A22F07" w:rsidRPr="002F0963">
        <w:rPr>
          <w:rFonts w:ascii="Bookman Old Style" w:hAnsi="Bookman Old Style" w:cstheme="minorHAnsi"/>
          <w:sz w:val="24"/>
          <w:szCs w:val="24"/>
          <w:lang w:val="en-GB"/>
        </w:rPr>
        <w:t>s</w:t>
      </w:r>
      <w:r w:rsidRPr="002F0963">
        <w:rPr>
          <w:rFonts w:ascii="Bookman Old Style" w:hAnsi="Bookman Old Style" w:cstheme="minorHAnsi"/>
          <w:sz w:val="24"/>
          <w:szCs w:val="24"/>
          <w:lang w:val="en-GB"/>
        </w:rPr>
        <w:t xml:space="preserve"> General Manager through this forum to kindly extend/give exemption for such staff CWS/MYSS to appear for JE selection through LDCE irrespective of their qualification whether electrical trade or mechanical trade since they earned good and sufficient experience in the relevant department.</w:t>
      </w:r>
    </w:p>
    <w:p w:rsidR="00241EB9" w:rsidRPr="002F0963" w:rsidRDefault="00241EB9" w:rsidP="00354B42">
      <w:pPr>
        <w:spacing w:line="240" w:lineRule="auto"/>
        <w:ind w:left="-450"/>
        <w:jc w:val="both"/>
        <w:rPr>
          <w:rFonts w:ascii="Bookman Old Style" w:hAnsi="Bookman Old Style" w:cstheme="minorHAnsi"/>
          <w:sz w:val="24"/>
          <w:szCs w:val="24"/>
          <w:lang w:val="en-GB"/>
        </w:rPr>
      </w:pPr>
    </w:p>
    <w:p w:rsidR="001051D2" w:rsidRPr="002F0963" w:rsidRDefault="001C2981" w:rsidP="00241EB9">
      <w:pPr>
        <w:pStyle w:val="ListParagraph"/>
        <w:spacing w:line="240" w:lineRule="auto"/>
        <w:ind w:left="-45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lastRenderedPageBreak/>
        <w:pict>
          <v:shape id="_x0000_s1060" type="#_x0000_t202" style="position:absolute;left:0;text-align:left;margin-left:307.75pt;margin-top:-1.45pt;width:179pt;height:23.3pt;z-index:251682816;visibility:visible">
            <v:textbox style="mso-next-textbox:#_x0000_s1060">
              <w:txbxContent>
                <w:p w:rsidR="00F24790" w:rsidRPr="00D638B7" w:rsidRDefault="00D638B7" w:rsidP="001051D2">
                  <w:pPr>
                    <w:jc w:val="center"/>
                    <w:rPr>
                      <w:rFonts w:ascii="Bookman Old Style" w:hAnsi="Bookman Old Style"/>
                      <w:b/>
                      <w:bCs/>
                      <w:szCs w:val="28"/>
                      <w:lang w:val="en-IN"/>
                    </w:rPr>
                  </w:pPr>
                  <w:r w:rsidRPr="00D638B7">
                    <w:rPr>
                      <w:rFonts w:ascii="Bookman Old Style" w:hAnsi="Bookman Old Style"/>
                      <w:b/>
                      <w:bCs/>
                      <w:szCs w:val="28"/>
                      <w:lang w:val="en-IN"/>
                    </w:rPr>
                    <w:t>PCME, CWM/UBLS</w:t>
                  </w:r>
                </w:p>
              </w:txbxContent>
            </v:textbox>
          </v:shape>
        </w:pict>
      </w:r>
      <w:r w:rsidR="001051D2" w:rsidRPr="002F0963">
        <w:rPr>
          <w:rFonts w:ascii="Bookman Old Style" w:hAnsi="Bookman Old Style" w:cs="Arial"/>
          <w:bCs/>
          <w:sz w:val="24"/>
          <w:szCs w:val="24"/>
          <w:lang w:val="en-GB"/>
        </w:rPr>
        <w:t xml:space="preserve"> </w:t>
      </w:r>
      <w:r w:rsidR="00AB3A55"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22</w:t>
      </w:r>
      <w:r w:rsidR="00D638B7" w:rsidRPr="002F0963">
        <w:rPr>
          <w:rFonts w:ascii="Bookman Old Style" w:hAnsi="Bookman Old Style" w:cs="Arial"/>
          <w:b/>
          <w:bCs/>
          <w:sz w:val="24"/>
          <w:szCs w:val="24"/>
          <w:lang w:val="en-GB"/>
        </w:rPr>
        <w:t xml:space="preserve">) </w:t>
      </w:r>
      <w:proofErr w:type="gramStart"/>
      <w:r w:rsidR="001051D2" w:rsidRPr="002F0963">
        <w:rPr>
          <w:rFonts w:ascii="Bookman Old Style" w:hAnsi="Bookman Old Style" w:cs="Arial"/>
          <w:b/>
          <w:bCs/>
          <w:sz w:val="24"/>
          <w:szCs w:val="24"/>
          <w:lang w:val="en-GB"/>
        </w:rPr>
        <w:t>Item  No</w:t>
      </w:r>
      <w:proofErr w:type="gramEnd"/>
      <w:r w:rsidR="001051D2" w:rsidRPr="002F0963">
        <w:rPr>
          <w:rFonts w:ascii="Bookman Old Style" w:hAnsi="Bookman Old Style" w:cs="Arial"/>
          <w:b/>
          <w:bCs/>
          <w:sz w:val="24"/>
          <w:szCs w:val="24"/>
          <w:lang w:val="en-GB"/>
        </w:rPr>
        <w:t xml:space="preserve">. </w:t>
      </w:r>
      <w:r w:rsidR="00F24790" w:rsidRPr="002F0963">
        <w:rPr>
          <w:rFonts w:ascii="Bookman Old Style" w:hAnsi="Bookman Old Style" w:cs="Arial"/>
          <w:b/>
          <w:bCs/>
          <w:sz w:val="24"/>
          <w:szCs w:val="24"/>
          <w:lang w:val="en-GB"/>
        </w:rPr>
        <w:t>22</w:t>
      </w:r>
      <w:r w:rsidR="001051D2" w:rsidRPr="002F0963">
        <w:rPr>
          <w:rFonts w:ascii="Bookman Old Style" w:hAnsi="Bookman Old Style" w:cs="Arial"/>
          <w:b/>
          <w:bCs/>
          <w:sz w:val="24"/>
          <w:szCs w:val="24"/>
          <w:lang w:val="en-GB"/>
        </w:rPr>
        <w:t>/4/21</w:t>
      </w:r>
    </w:p>
    <w:p w:rsidR="001C03E8" w:rsidRPr="002F0963" w:rsidRDefault="00C534D0" w:rsidP="00266AA5">
      <w:pPr>
        <w:spacing w:after="0" w:line="240" w:lineRule="auto"/>
        <w:ind w:left="-450" w:right="-36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Permanen</w:t>
      </w:r>
      <w:r w:rsidR="00D638B7" w:rsidRPr="002F0963">
        <w:rPr>
          <w:rFonts w:ascii="Bookman Old Style" w:hAnsi="Bookman Old Style" w:cs="Arial"/>
          <w:b/>
          <w:bCs/>
          <w:sz w:val="24"/>
          <w:szCs w:val="24"/>
          <w:lang w:val="en-GB"/>
        </w:rPr>
        <w:t xml:space="preserve">t workload to </w:t>
      </w:r>
      <w:proofErr w:type="spellStart"/>
      <w:r w:rsidR="00D638B7" w:rsidRPr="002F0963">
        <w:rPr>
          <w:rFonts w:ascii="Bookman Old Style" w:hAnsi="Bookman Old Style" w:cs="Arial"/>
          <w:b/>
          <w:bCs/>
          <w:sz w:val="24"/>
          <w:szCs w:val="24"/>
          <w:lang w:val="en-GB"/>
        </w:rPr>
        <w:t>Hubballi</w:t>
      </w:r>
      <w:proofErr w:type="spellEnd"/>
      <w:r w:rsidR="00D638B7" w:rsidRPr="002F0963">
        <w:rPr>
          <w:rFonts w:ascii="Bookman Old Style" w:hAnsi="Bookman Old Style" w:cs="Arial"/>
          <w:b/>
          <w:bCs/>
          <w:sz w:val="24"/>
          <w:szCs w:val="24"/>
          <w:lang w:val="en-GB"/>
        </w:rPr>
        <w:t xml:space="preserve"> Workshop</w:t>
      </w:r>
    </w:p>
    <w:p w:rsidR="00266AA5" w:rsidRPr="002F0963" w:rsidRDefault="00266AA5" w:rsidP="00266AA5">
      <w:pPr>
        <w:spacing w:after="0" w:line="240" w:lineRule="auto"/>
        <w:ind w:left="-450" w:right="-360"/>
        <w:jc w:val="both"/>
        <w:rPr>
          <w:rFonts w:ascii="Bookman Old Style" w:hAnsi="Bookman Old Style" w:cs="Arial"/>
          <w:b/>
          <w:bCs/>
          <w:sz w:val="24"/>
          <w:szCs w:val="24"/>
          <w:u w:val="single"/>
          <w:lang w:val="en-GB"/>
        </w:rPr>
      </w:pPr>
    </w:p>
    <w:p w:rsidR="00C534D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Presently, workload which is available in UBL Workshop is in-sufficient, due to which the incentive earning is in minus side. As the workload of conventional coaches POH are drastically reduced there is no such alternate permanent workload is available in Workshop.</w:t>
      </w:r>
    </w:p>
    <w:p w:rsidR="00266AA5" w:rsidRPr="002F0963" w:rsidRDefault="00266AA5" w:rsidP="00266AA5">
      <w:pPr>
        <w:spacing w:after="0" w:line="240" w:lineRule="auto"/>
        <w:ind w:left="-450" w:right="-360"/>
        <w:jc w:val="both"/>
        <w:rPr>
          <w:rFonts w:ascii="Bookman Old Style" w:hAnsi="Bookman Old Style" w:cs="Arial"/>
          <w:bCs/>
          <w:sz w:val="24"/>
          <w:szCs w:val="24"/>
          <w:lang w:val="en-GB"/>
        </w:rPr>
      </w:pPr>
    </w:p>
    <w:p w:rsidR="00C534D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Hence, this Union urges the administration to take initiation by getting permanent workload to </w:t>
      </w:r>
      <w:proofErr w:type="spellStart"/>
      <w:r w:rsidRPr="002F0963">
        <w:rPr>
          <w:rFonts w:ascii="Bookman Old Style" w:hAnsi="Bookman Old Style" w:cs="Arial"/>
          <w:bCs/>
          <w:sz w:val="24"/>
          <w:szCs w:val="24"/>
          <w:lang w:val="en-GB"/>
        </w:rPr>
        <w:t>Hubballi</w:t>
      </w:r>
      <w:proofErr w:type="spellEnd"/>
      <w:r w:rsidRPr="002F0963">
        <w:rPr>
          <w:rFonts w:ascii="Bookman Old Style" w:hAnsi="Bookman Old Style" w:cs="Arial"/>
          <w:bCs/>
          <w:sz w:val="24"/>
          <w:szCs w:val="24"/>
          <w:lang w:val="en-GB"/>
        </w:rPr>
        <w:t xml:space="preserve"> Workshop.</w:t>
      </w:r>
    </w:p>
    <w:p w:rsidR="00F24790" w:rsidRPr="002F0963" w:rsidRDefault="001C2981" w:rsidP="00F24790">
      <w:pPr>
        <w:pStyle w:val="ListParagraph"/>
        <w:spacing w:line="240" w:lineRule="auto"/>
        <w:ind w:left="-450"/>
        <w:jc w:val="both"/>
        <w:rPr>
          <w:rFonts w:ascii="Bookman Old Style" w:hAnsi="Bookman Old Style" w:cs="Arial"/>
          <w:bCs/>
          <w:sz w:val="24"/>
          <w:szCs w:val="24"/>
          <w:lang w:val="en-GB"/>
        </w:rPr>
      </w:pPr>
      <w:r>
        <w:rPr>
          <w:rFonts w:ascii="Bookman Old Style" w:hAnsi="Bookman Old Style" w:cs="Arial"/>
          <w:bCs/>
          <w:noProof/>
          <w:sz w:val="24"/>
          <w:szCs w:val="24"/>
          <w:lang w:val="en-US" w:bidi="hi-IN"/>
        </w:rPr>
        <w:pict>
          <v:shape id="_x0000_s1061" type="#_x0000_t202" style="position:absolute;left:0;text-align:left;margin-left:300.85pt;margin-top:10.15pt;width:185.9pt;height:24.35pt;z-index:251684864;visibility:visible">
            <v:textbox style="mso-next-textbox:#_x0000_s1061">
              <w:txbxContent>
                <w:p w:rsidR="00F24790" w:rsidRPr="00482200" w:rsidRDefault="00482200" w:rsidP="00F24790">
                  <w:pPr>
                    <w:jc w:val="center"/>
                    <w:rPr>
                      <w:rFonts w:ascii="Bookman Old Style" w:hAnsi="Bookman Old Style"/>
                      <w:b/>
                      <w:bCs/>
                      <w:sz w:val="24"/>
                      <w:szCs w:val="24"/>
                      <w:lang w:val="en-IN"/>
                    </w:rPr>
                  </w:pPr>
                  <w:r w:rsidRPr="00482200">
                    <w:rPr>
                      <w:rFonts w:ascii="Bookman Old Style" w:hAnsi="Bookman Old Style"/>
                      <w:b/>
                      <w:bCs/>
                      <w:sz w:val="24"/>
                      <w:szCs w:val="24"/>
                      <w:lang w:val="en-IN"/>
                    </w:rPr>
                    <w:t>PCME,</w:t>
                  </w:r>
                  <w:r>
                    <w:rPr>
                      <w:rFonts w:ascii="Bookman Old Style" w:hAnsi="Bookman Old Style"/>
                      <w:b/>
                      <w:bCs/>
                      <w:sz w:val="24"/>
                      <w:szCs w:val="24"/>
                      <w:lang w:val="en-IN"/>
                    </w:rPr>
                    <w:t xml:space="preserve"> </w:t>
                  </w:r>
                  <w:r w:rsidRPr="00482200">
                    <w:rPr>
                      <w:rFonts w:ascii="Bookman Old Style" w:hAnsi="Bookman Old Style"/>
                      <w:b/>
                      <w:bCs/>
                      <w:sz w:val="24"/>
                      <w:szCs w:val="24"/>
                      <w:lang w:val="en-IN"/>
                    </w:rPr>
                    <w:t>CWM/UBLS</w:t>
                  </w:r>
                </w:p>
              </w:txbxContent>
            </v:textbox>
          </v:shape>
        </w:pict>
      </w:r>
    </w:p>
    <w:p w:rsidR="00F24790" w:rsidRPr="002F0963" w:rsidRDefault="00F24790" w:rsidP="00F24790">
      <w:pPr>
        <w:pStyle w:val="ListParagraph"/>
        <w:spacing w:line="240" w:lineRule="auto"/>
        <w:ind w:left="-540"/>
        <w:jc w:val="both"/>
        <w:rPr>
          <w:rFonts w:ascii="Bookman Old Style" w:hAnsi="Bookman Old Style" w:cs="Arial"/>
          <w:b/>
          <w:bCs/>
          <w:sz w:val="24"/>
          <w:szCs w:val="24"/>
          <w:lang w:val="en-GB"/>
        </w:rPr>
      </w:pPr>
      <w:r w:rsidRPr="002F0963">
        <w:rPr>
          <w:rFonts w:ascii="Bookman Old Style" w:hAnsi="Bookman Old Style" w:cs="Arial"/>
          <w:bCs/>
          <w:sz w:val="24"/>
          <w:szCs w:val="24"/>
          <w:lang w:val="en-GB"/>
        </w:rPr>
        <w:t xml:space="preserve">  </w:t>
      </w:r>
      <w:r w:rsidRPr="002F0963">
        <w:rPr>
          <w:rFonts w:ascii="Bookman Old Style" w:hAnsi="Bookman Old Style" w:cs="Arial"/>
          <w:b/>
          <w:bCs/>
          <w:sz w:val="24"/>
          <w:szCs w:val="24"/>
          <w:lang w:val="en-GB"/>
        </w:rPr>
        <w:t>23</w:t>
      </w:r>
      <w:r w:rsidR="00482200" w:rsidRPr="002F0963">
        <w:rPr>
          <w:rFonts w:ascii="Bookman Old Style" w:hAnsi="Bookman Old Style" w:cs="Arial"/>
          <w:b/>
          <w:bCs/>
          <w:sz w:val="24"/>
          <w:szCs w:val="24"/>
          <w:lang w:val="en-GB"/>
        </w:rPr>
        <w:t xml:space="preserve">) </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23/4/21</w:t>
      </w:r>
    </w:p>
    <w:p w:rsidR="00C534D0" w:rsidRPr="002F0963" w:rsidRDefault="00C534D0" w:rsidP="00266AA5">
      <w:pPr>
        <w:spacing w:after="0" w:line="240" w:lineRule="auto"/>
        <w:ind w:left="-450" w:right="-36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 xml:space="preserve"> Uniform Allowance to staff of </w:t>
      </w:r>
      <w:proofErr w:type="spellStart"/>
      <w:r w:rsidRPr="002F0963">
        <w:rPr>
          <w:rFonts w:ascii="Bookman Old Style" w:hAnsi="Bookman Old Style" w:cs="Arial"/>
          <w:b/>
          <w:bCs/>
          <w:sz w:val="24"/>
          <w:szCs w:val="24"/>
          <w:lang w:val="en-GB"/>
        </w:rPr>
        <w:t>Hubballi</w:t>
      </w:r>
      <w:proofErr w:type="spellEnd"/>
      <w:r w:rsidRPr="002F0963">
        <w:rPr>
          <w:rFonts w:ascii="Bookman Old Style" w:hAnsi="Bookman Old Style" w:cs="Arial"/>
          <w:b/>
          <w:bCs/>
          <w:sz w:val="24"/>
          <w:szCs w:val="24"/>
          <w:lang w:val="en-GB"/>
        </w:rPr>
        <w:t xml:space="preserve"> Workshop.</w:t>
      </w:r>
    </w:p>
    <w:p w:rsidR="00266AA5" w:rsidRPr="002F0963" w:rsidRDefault="00266AA5" w:rsidP="00266AA5">
      <w:pPr>
        <w:spacing w:after="0" w:line="240" w:lineRule="auto"/>
        <w:ind w:left="-450" w:right="-360"/>
        <w:jc w:val="both"/>
        <w:rPr>
          <w:rFonts w:ascii="Bookman Old Style" w:hAnsi="Bookman Old Style" w:cs="Arial"/>
          <w:b/>
          <w:bCs/>
          <w:sz w:val="24"/>
          <w:szCs w:val="24"/>
          <w:u w:val="single"/>
          <w:lang w:val="en-GB"/>
        </w:rPr>
      </w:pPr>
    </w:p>
    <w:p w:rsidR="00C534D0" w:rsidRPr="002F0963" w:rsidRDefault="0048220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  </w:t>
      </w:r>
      <w:r w:rsidR="00C534D0" w:rsidRPr="002F0963">
        <w:rPr>
          <w:rFonts w:ascii="Bookman Old Style" w:hAnsi="Bookman Old Style" w:cs="Arial"/>
          <w:bCs/>
          <w:sz w:val="24"/>
          <w:szCs w:val="24"/>
          <w:lang w:val="en-GB"/>
        </w:rPr>
        <w:t xml:space="preserve">Presently in </w:t>
      </w:r>
      <w:proofErr w:type="spellStart"/>
      <w:r w:rsidR="00C534D0" w:rsidRPr="002F0963">
        <w:rPr>
          <w:rFonts w:ascii="Bookman Old Style" w:hAnsi="Bookman Old Style" w:cs="Arial"/>
          <w:bCs/>
          <w:sz w:val="24"/>
          <w:szCs w:val="24"/>
          <w:lang w:val="en-GB"/>
        </w:rPr>
        <w:t>Hubballi</w:t>
      </w:r>
      <w:proofErr w:type="spellEnd"/>
      <w:r w:rsidR="00C534D0" w:rsidRPr="002F0963">
        <w:rPr>
          <w:rFonts w:ascii="Bookman Old Style" w:hAnsi="Bookman Old Style" w:cs="Arial"/>
          <w:bCs/>
          <w:sz w:val="24"/>
          <w:szCs w:val="24"/>
          <w:lang w:val="en-GB"/>
        </w:rPr>
        <w:t xml:space="preserve"> Workshop annually ones </w:t>
      </w:r>
      <w:r w:rsidRPr="002F0963">
        <w:rPr>
          <w:rFonts w:ascii="Bookman Old Style" w:hAnsi="Bookman Old Style" w:cs="Arial"/>
          <w:bCs/>
          <w:sz w:val="24"/>
          <w:szCs w:val="24"/>
          <w:lang w:val="en-GB"/>
        </w:rPr>
        <w:t>S</w:t>
      </w:r>
      <w:r w:rsidR="00C534D0" w:rsidRPr="002F0963">
        <w:rPr>
          <w:rFonts w:ascii="Bookman Old Style" w:hAnsi="Bookman Old Style" w:cs="Arial"/>
          <w:bCs/>
          <w:sz w:val="24"/>
          <w:szCs w:val="24"/>
          <w:lang w:val="en-GB"/>
        </w:rPr>
        <w:t>et of uniform cloth is been supplied and stitching charges are been paid as and when it is pleased to administration. Whereas, the cloth which is been supplied is also of not good quality.</w:t>
      </w:r>
    </w:p>
    <w:p w:rsidR="00266AA5" w:rsidRPr="002F0963" w:rsidRDefault="00266AA5" w:rsidP="00266AA5">
      <w:pPr>
        <w:spacing w:after="0" w:line="240" w:lineRule="auto"/>
        <w:ind w:left="-450" w:right="-360"/>
        <w:jc w:val="both"/>
        <w:rPr>
          <w:rFonts w:ascii="Bookman Old Style" w:hAnsi="Bookman Old Style" w:cs="Arial"/>
          <w:bCs/>
          <w:sz w:val="24"/>
          <w:szCs w:val="24"/>
          <w:lang w:val="en-GB"/>
        </w:rPr>
      </w:pPr>
    </w:p>
    <w:p w:rsidR="00C534D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Hence, this Union urges the administration to pay Uniform Allowance to workshop also par with division.</w:t>
      </w:r>
    </w:p>
    <w:p w:rsidR="00F24790" w:rsidRPr="002F0963" w:rsidRDefault="00F24790" w:rsidP="00F24790">
      <w:pPr>
        <w:pStyle w:val="ListParagraph"/>
        <w:spacing w:line="240" w:lineRule="auto"/>
        <w:ind w:left="-450"/>
        <w:jc w:val="both"/>
        <w:rPr>
          <w:rFonts w:ascii="Bookman Old Style" w:hAnsi="Bookman Old Style" w:cs="Arial"/>
          <w:bCs/>
          <w:sz w:val="24"/>
          <w:szCs w:val="24"/>
          <w:lang w:val="en-GB"/>
        </w:rPr>
      </w:pPr>
    </w:p>
    <w:p w:rsidR="00F24790" w:rsidRPr="002F0963" w:rsidRDefault="001C2981" w:rsidP="00F24790">
      <w:pPr>
        <w:pStyle w:val="ListParagraph"/>
        <w:spacing w:line="240" w:lineRule="auto"/>
        <w:ind w:left="-540" w:hanging="9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pict>
          <v:shape id="_x0000_s1062" type="#_x0000_t202" style="position:absolute;left:0;text-align:left;margin-left:357.35pt;margin-top:1.8pt;width:129.4pt;height:22.5pt;z-index:251686912;visibility:visible">
            <v:textbox style="mso-next-textbox:#_x0000_s1062">
              <w:txbxContent>
                <w:p w:rsidR="00F24790" w:rsidRPr="00241EB9" w:rsidRDefault="00AA7E73" w:rsidP="00F24790">
                  <w:pPr>
                    <w:jc w:val="center"/>
                    <w:rPr>
                      <w:rFonts w:ascii="Bookman Old Style" w:hAnsi="Bookman Old Style"/>
                      <w:b/>
                      <w:bCs/>
                      <w:szCs w:val="28"/>
                      <w:lang w:val="en-IN"/>
                    </w:rPr>
                  </w:pPr>
                  <w:r w:rsidRPr="00241EB9">
                    <w:rPr>
                      <w:rFonts w:ascii="Bookman Old Style" w:hAnsi="Bookman Old Style"/>
                      <w:b/>
                      <w:bCs/>
                      <w:szCs w:val="28"/>
                      <w:lang w:val="en-IN"/>
                    </w:rPr>
                    <w:t>PCM</w:t>
                  </w:r>
                  <w:r w:rsidR="007D0B2B" w:rsidRPr="00241EB9">
                    <w:rPr>
                      <w:rFonts w:ascii="Bookman Old Style" w:hAnsi="Bookman Old Style"/>
                      <w:b/>
                      <w:bCs/>
                      <w:szCs w:val="28"/>
                      <w:lang w:val="en-IN"/>
                    </w:rPr>
                    <w:t>E</w:t>
                  </w:r>
                  <w:r w:rsidRPr="00241EB9">
                    <w:rPr>
                      <w:rFonts w:ascii="Bookman Old Style" w:hAnsi="Bookman Old Style"/>
                      <w:b/>
                      <w:bCs/>
                      <w:szCs w:val="28"/>
                      <w:lang w:val="en-IN"/>
                    </w:rPr>
                    <w:t>,</w:t>
                  </w:r>
                  <w:r w:rsidR="007D0B2B" w:rsidRPr="00241EB9">
                    <w:rPr>
                      <w:rFonts w:ascii="Bookman Old Style" w:hAnsi="Bookman Old Style"/>
                      <w:b/>
                      <w:bCs/>
                      <w:szCs w:val="28"/>
                      <w:lang w:val="en-IN"/>
                    </w:rPr>
                    <w:t xml:space="preserve"> </w:t>
                  </w:r>
                  <w:r w:rsidRPr="00241EB9">
                    <w:rPr>
                      <w:rFonts w:ascii="Bookman Old Style" w:hAnsi="Bookman Old Style"/>
                      <w:b/>
                      <w:bCs/>
                      <w:szCs w:val="28"/>
                      <w:lang w:val="en-IN"/>
                    </w:rPr>
                    <w:t>CWM/UBLS</w:t>
                  </w:r>
                </w:p>
              </w:txbxContent>
            </v:textbox>
          </v:shape>
        </w:pict>
      </w:r>
      <w:r w:rsidR="00F24790"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24</w:t>
      </w:r>
      <w:r w:rsidR="00AA7E73" w:rsidRPr="002F0963">
        <w:rPr>
          <w:rFonts w:ascii="Bookman Old Style" w:hAnsi="Bookman Old Style" w:cs="Arial"/>
          <w:b/>
          <w:bCs/>
          <w:sz w:val="24"/>
          <w:szCs w:val="24"/>
          <w:lang w:val="en-GB"/>
        </w:rPr>
        <w:t xml:space="preserve">) </w:t>
      </w:r>
      <w:proofErr w:type="gramStart"/>
      <w:r w:rsidR="00F24790" w:rsidRPr="002F0963">
        <w:rPr>
          <w:rFonts w:ascii="Bookman Old Style" w:hAnsi="Bookman Old Style" w:cs="Arial"/>
          <w:b/>
          <w:bCs/>
          <w:sz w:val="24"/>
          <w:szCs w:val="24"/>
          <w:lang w:val="en-GB"/>
        </w:rPr>
        <w:t>Item  No</w:t>
      </w:r>
      <w:proofErr w:type="gramEnd"/>
      <w:r w:rsidR="00F24790" w:rsidRPr="002F0963">
        <w:rPr>
          <w:rFonts w:ascii="Bookman Old Style" w:hAnsi="Bookman Old Style" w:cs="Arial"/>
          <w:b/>
          <w:bCs/>
          <w:sz w:val="24"/>
          <w:szCs w:val="24"/>
          <w:lang w:val="en-GB"/>
        </w:rPr>
        <w:t>. 24/4/21</w:t>
      </w:r>
    </w:p>
    <w:p w:rsidR="00C534D0" w:rsidRPr="002F0963" w:rsidRDefault="00C534D0" w:rsidP="00266AA5">
      <w:pPr>
        <w:spacing w:after="0" w:line="240" w:lineRule="auto"/>
        <w:ind w:left="-450" w:right="-360"/>
        <w:jc w:val="both"/>
        <w:rPr>
          <w:rFonts w:ascii="Bookman Old Style" w:hAnsi="Bookman Old Style" w:cs="Arial"/>
          <w:b/>
          <w:bCs/>
          <w:sz w:val="24"/>
          <w:szCs w:val="24"/>
          <w:u w:val="single"/>
          <w:lang w:val="en-GB"/>
        </w:rPr>
      </w:pPr>
      <w:proofErr w:type="gramStart"/>
      <w:r w:rsidRPr="002F0963">
        <w:rPr>
          <w:rFonts w:ascii="Bookman Old Style" w:hAnsi="Bookman Old Style" w:cs="Arial"/>
          <w:b/>
          <w:bCs/>
          <w:sz w:val="24"/>
          <w:szCs w:val="24"/>
          <w:u w:val="single"/>
          <w:lang w:val="en-GB"/>
        </w:rPr>
        <w:t xml:space="preserve">Heavy Roof leakage at </w:t>
      </w:r>
      <w:proofErr w:type="spellStart"/>
      <w:r w:rsidRPr="002F0963">
        <w:rPr>
          <w:rFonts w:ascii="Bookman Old Style" w:hAnsi="Bookman Old Style" w:cs="Arial"/>
          <w:b/>
          <w:bCs/>
          <w:sz w:val="24"/>
          <w:szCs w:val="24"/>
          <w:u w:val="single"/>
          <w:lang w:val="en-GB"/>
        </w:rPr>
        <w:t>Hubballi</w:t>
      </w:r>
      <w:proofErr w:type="spellEnd"/>
      <w:r w:rsidRPr="002F0963">
        <w:rPr>
          <w:rFonts w:ascii="Bookman Old Style" w:hAnsi="Bookman Old Style" w:cs="Arial"/>
          <w:b/>
          <w:bCs/>
          <w:sz w:val="24"/>
          <w:szCs w:val="24"/>
          <w:u w:val="single"/>
          <w:lang w:val="en-GB"/>
        </w:rPr>
        <w:t xml:space="preserve"> Workshop.</w:t>
      </w:r>
      <w:proofErr w:type="gramEnd"/>
    </w:p>
    <w:p w:rsidR="00266AA5" w:rsidRPr="002F0963" w:rsidRDefault="00266AA5" w:rsidP="00266AA5">
      <w:pPr>
        <w:spacing w:after="0" w:line="240" w:lineRule="auto"/>
        <w:ind w:left="-450" w:right="-360"/>
        <w:jc w:val="both"/>
        <w:rPr>
          <w:rFonts w:ascii="Bookman Old Style" w:hAnsi="Bookman Old Style" w:cs="Arial"/>
          <w:b/>
          <w:bCs/>
          <w:sz w:val="24"/>
          <w:szCs w:val="24"/>
          <w:u w:val="single"/>
          <w:lang w:val="en-GB"/>
        </w:rPr>
      </w:pPr>
    </w:p>
    <w:p w:rsidR="00C534D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In almost all the shops in </w:t>
      </w:r>
      <w:proofErr w:type="spellStart"/>
      <w:r w:rsidRPr="002F0963">
        <w:rPr>
          <w:rFonts w:ascii="Bookman Old Style" w:hAnsi="Bookman Old Style" w:cs="Arial"/>
          <w:bCs/>
          <w:sz w:val="24"/>
          <w:szCs w:val="24"/>
          <w:lang w:val="en-GB"/>
        </w:rPr>
        <w:t>Hubballi</w:t>
      </w:r>
      <w:proofErr w:type="spellEnd"/>
      <w:r w:rsidRPr="002F0963">
        <w:rPr>
          <w:rFonts w:ascii="Bookman Old Style" w:hAnsi="Bookman Old Style" w:cs="Arial"/>
          <w:bCs/>
          <w:sz w:val="24"/>
          <w:szCs w:val="24"/>
          <w:lang w:val="en-GB"/>
        </w:rPr>
        <w:t xml:space="preserve"> Workshop heavy roof leakage are observed, due to leakages the staffs are working in an very in</w:t>
      </w:r>
      <w:r w:rsidR="00AA7E73" w:rsidRPr="002F0963">
        <w:rPr>
          <w:rFonts w:ascii="Bookman Old Style" w:hAnsi="Bookman Old Style" w:cs="Arial"/>
          <w:bCs/>
          <w:sz w:val="24"/>
          <w:szCs w:val="24"/>
          <w:lang w:val="en-GB"/>
        </w:rPr>
        <w:t xml:space="preserve"> </w:t>
      </w:r>
      <w:r w:rsidRPr="002F0963">
        <w:rPr>
          <w:rFonts w:ascii="Bookman Old Style" w:hAnsi="Bookman Old Style" w:cs="Arial"/>
          <w:bCs/>
          <w:sz w:val="24"/>
          <w:szCs w:val="24"/>
          <w:lang w:val="en-GB"/>
        </w:rPr>
        <w:t>safe condition, as the rain water gets lodged in working area and the staffs have no other option but they have to complete the daily assigned work in unsafe condition.</w:t>
      </w:r>
    </w:p>
    <w:p w:rsidR="00266AA5" w:rsidRPr="002F0963" w:rsidRDefault="00266AA5" w:rsidP="00266AA5">
      <w:pPr>
        <w:spacing w:after="0" w:line="240" w:lineRule="auto"/>
        <w:ind w:left="-450" w:right="-360"/>
        <w:jc w:val="both"/>
        <w:rPr>
          <w:rFonts w:ascii="Bookman Old Style" w:hAnsi="Bookman Old Style" w:cs="Arial"/>
          <w:bCs/>
          <w:sz w:val="24"/>
          <w:szCs w:val="24"/>
          <w:lang w:val="en-GB"/>
        </w:rPr>
      </w:pPr>
    </w:p>
    <w:p w:rsidR="00C534D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Many times minor accidents are occurring with electrical shocks, before some major accidents could occur this Union </w:t>
      </w:r>
      <w:proofErr w:type="gramStart"/>
      <w:r w:rsidRPr="002F0963">
        <w:rPr>
          <w:rFonts w:ascii="Bookman Old Style" w:hAnsi="Bookman Old Style" w:cs="Arial"/>
          <w:bCs/>
          <w:sz w:val="24"/>
          <w:szCs w:val="24"/>
          <w:lang w:val="en-GB"/>
        </w:rPr>
        <w:t>urges</w:t>
      </w:r>
      <w:proofErr w:type="gramEnd"/>
      <w:r w:rsidRPr="002F0963">
        <w:rPr>
          <w:rFonts w:ascii="Bookman Old Style" w:hAnsi="Bookman Old Style" w:cs="Arial"/>
          <w:bCs/>
          <w:sz w:val="24"/>
          <w:szCs w:val="24"/>
          <w:lang w:val="en-GB"/>
        </w:rPr>
        <w:t xml:space="preserve"> the administration to take the leakages on priority and get the leakages arrested immediately.</w:t>
      </w:r>
    </w:p>
    <w:p w:rsidR="00F24790" w:rsidRPr="002F0963" w:rsidRDefault="001C2981" w:rsidP="00F24790">
      <w:pPr>
        <w:pStyle w:val="ListParagraph"/>
        <w:spacing w:line="240" w:lineRule="auto"/>
        <w:ind w:left="-450"/>
        <w:jc w:val="both"/>
        <w:rPr>
          <w:rFonts w:ascii="Bookman Old Style" w:hAnsi="Bookman Old Style" w:cs="Arial"/>
          <w:bCs/>
          <w:sz w:val="24"/>
          <w:szCs w:val="24"/>
          <w:lang w:val="en-GB"/>
        </w:rPr>
      </w:pPr>
      <w:r>
        <w:rPr>
          <w:rFonts w:ascii="Bookman Old Style" w:hAnsi="Bookman Old Style" w:cs="Arial"/>
          <w:bCs/>
          <w:noProof/>
          <w:sz w:val="24"/>
          <w:szCs w:val="24"/>
          <w:lang w:val="en-US" w:bidi="hi-IN"/>
        </w:rPr>
        <w:pict>
          <v:shape id="_x0000_s1063" type="#_x0000_t202" style="position:absolute;left:0;text-align:left;margin-left:333.7pt;margin-top:12.3pt;width:153.05pt;height:21.4pt;z-index:251688960;visibility:visible">
            <v:textbox style="mso-next-textbox:#_x0000_s1063">
              <w:txbxContent>
                <w:p w:rsidR="00F24790" w:rsidRPr="007D2F1C" w:rsidRDefault="006E2484" w:rsidP="00F24790">
                  <w:pPr>
                    <w:jc w:val="center"/>
                    <w:rPr>
                      <w:rFonts w:ascii="Bookman Old Style" w:hAnsi="Bookman Old Style"/>
                      <w:b/>
                      <w:bCs/>
                      <w:sz w:val="24"/>
                      <w:szCs w:val="24"/>
                      <w:lang w:val="en-IN"/>
                    </w:rPr>
                  </w:pPr>
                  <w:r w:rsidRPr="007D2F1C">
                    <w:rPr>
                      <w:rFonts w:ascii="Bookman Old Style" w:hAnsi="Bookman Old Style"/>
                      <w:b/>
                      <w:bCs/>
                      <w:sz w:val="24"/>
                      <w:szCs w:val="24"/>
                      <w:lang w:val="en-IN"/>
                    </w:rPr>
                    <w:t>PCME, CWM/UBLS</w:t>
                  </w:r>
                </w:p>
              </w:txbxContent>
            </v:textbox>
          </v:shape>
        </w:pict>
      </w:r>
    </w:p>
    <w:p w:rsidR="00F24790" w:rsidRPr="002F0963" w:rsidRDefault="00F24790" w:rsidP="00F24790">
      <w:pPr>
        <w:pStyle w:val="ListParagraph"/>
        <w:spacing w:line="240" w:lineRule="auto"/>
        <w:ind w:left="-630"/>
        <w:jc w:val="both"/>
        <w:rPr>
          <w:rFonts w:ascii="Bookman Old Style" w:hAnsi="Bookman Old Style" w:cs="Arial"/>
          <w:b/>
          <w:bCs/>
          <w:sz w:val="24"/>
          <w:szCs w:val="24"/>
          <w:lang w:val="en-GB"/>
        </w:rPr>
      </w:pPr>
      <w:r w:rsidRPr="002F0963">
        <w:rPr>
          <w:rFonts w:ascii="Bookman Old Style" w:hAnsi="Bookman Old Style" w:cs="Arial"/>
          <w:bCs/>
          <w:sz w:val="24"/>
          <w:szCs w:val="24"/>
          <w:lang w:val="en-GB"/>
        </w:rPr>
        <w:t xml:space="preserve">   </w:t>
      </w:r>
      <w:r w:rsidRPr="002F0963">
        <w:rPr>
          <w:rFonts w:ascii="Bookman Old Style" w:hAnsi="Bookman Old Style" w:cs="Arial"/>
          <w:b/>
          <w:bCs/>
          <w:sz w:val="24"/>
          <w:szCs w:val="24"/>
          <w:lang w:val="en-GB"/>
        </w:rPr>
        <w:t>25</w:t>
      </w:r>
      <w:r w:rsidR="006E2484" w:rsidRPr="002F0963">
        <w:rPr>
          <w:rFonts w:ascii="Bookman Old Style" w:hAnsi="Bookman Old Style" w:cs="Arial"/>
          <w:b/>
          <w:bCs/>
          <w:sz w:val="24"/>
          <w:szCs w:val="24"/>
          <w:lang w:val="en-GB"/>
        </w:rPr>
        <w:t>) Item No</w:t>
      </w:r>
      <w:r w:rsidRPr="002F0963">
        <w:rPr>
          <w:rFonts w:ascii="Bookman Old Style" w:hAnsi="Bookman Old Style" w:cs="Arial"/>
          <w:b/>
          <w:bCs/>
          <w:sz w:val="24"/>
          <w:szCs w:val="24"/>
          <w:lang w:val="en-GB"/>
        </w:rPr>
        <w:t>. 25/4/21</w:t>
      </w:r>
    </w:p>
    <w:p w:rsidR="00C534D0" w:rsidRPr="002F0963" w:rsidRDefault="006E2484" w:rsidP="00266AA5">
      <w:pPr>
        <w:spacing w:after="0" w:line="240" w:lineRule="auto"/>
        <w:ind w:left="-450" w:right="-360"/>
        <w:jc w:val="both"/>
        <w:rPr>
          <w:rFonts w:ascii="Bookman Old Style" w:hAnsi="Bookman Old Style" w:cs="Arial"/>
          <w:b/>
          <w:bCs/>
          <w:sz w:val="24"/>
          <w:szCs w:val="24"/>
          <w:lang w:val="en-GB"/>
        </w:rPr>
      </w:pPr>
      <w:r w:rsidRPr="002F0963">
        <w:rPr>
          <w:rFonts w:ascii="Bookman Old Style" w:hAnsi="Bookman Old Style" w:cs="Arial"/>
          <w:b/>
          <w:bCs/>
          <w:sz w:val="24"/>
          <w:szCs w:val="24"/>
          <w:lang w:val="en-GB"/>
        </w:rPr>
        <w:t xml:space="preserve"> </w:t>
      </w:r>
      <w:proofErr w:type="gramStart"/>
      <w:r w:rsidR="00C534D0" w:rsidRPr="002F0963">
        <w:rPr>
          <w:rFonts w:ascii="Bookman Old Style" w:hAnsi="Bookman Old Style" w:cs="Arial"/>
          <w:b/>
          <w:bCs/>
          <w:sz w:val="24"/>
          <w:szCs w:val="24"/>
          <w:lang w:val="en-GB"/>
        </w:rPr>
        <w:t xml:space="preserve">Insufficient vehicle parking area outside </w:t>
      </w:r>
      <w:proofErr w:type="spellStart"/>
      <w:r w:rsidR="00C534D0" w:rsidRPr="002F0963">
        <w:rPr>
          <w:rFonts w:ascii="Bookman Old Style" w:hAnsi="Bookman Old Style" w:cs="Arial"/>
          <w:b/>
          <w:bCs/>
          <w:sz w:val="24"/>
          <w:szCs w:val="24"/>
          <w:lang w:val="en-GB"/>
        </w:rPr>
        <w:t>Hubballi</w:t>
      </w:r>
      <w:proofErr w:type="spellEnd"/>
      <w:r w:rsidR="00C534D0" w:rsidRPr="002F0963">
        <w:rPr>
          <w:rFonts w:ascii="Bookman Old Style" w:hAnsi="Bookman Old Style" w:cs="Arial"/>
          <w:b/>
          <w:bCs/>
          <w:sz w:val="24"/>
          <w:szCs w:val="24"/>
          <w:lang w:val="en-GB"/>
        </w:rPr>
        <w:t xml:space="preserve"> Workshop.</w:t>
      </w:r>
      <w:proofErr w:type="gramEnd"/>
    </w:p>
    <w:p w:rsidR="00266AA5" w:rsidRPr="002F0963" w:rsidRDefault="00266AA5" w:rsidP="00266AA5">
      <w:pPr>
        <w:spacing w:after="0" w:line="240" w:lineRule="auto"/>
        <w:ind w:left="-450" w:right="-360"/>
        <w:jc w:val="both"/>
        <w:rPr>
          <w:rFonts w:ascii="Bookman Old Style" w:hAnsi="Bookman Old Style" w:cs="Arial"/>
          <w:b/>
          <w:bCs/>
          <w:sz w:val="24"/>
          <w:szCs w:val="24"/>
          <w:u w:val="single"/>
          <w:lang w:val="en-GB"/>
        </w:rPr>
      </w:pPr>
    </w:p>
    <w:p w:rsidR="001B2130" w:rsidRPr="002F0963" w:rsidRDefault="00C534D0"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The existing 2-wheele</w:t>
      </w:r>
      <w:r w:rsidR="001B2130" w:rsidRPr="002F0963">
        <w:rPr>
          <w:rFonts w:ascii="Bookman Old Style" w:hAnsi="Bookman Old Style" w:cs="Arial"/>
          <w:bCs/>
          <w:sz w:val="24"/>
          <w:szCs w:val="24"/>
          <w:lang w:val="en-GB"/>
        </w:rPr>
        <w:t>r</w:t>
      </w:r>
      <w:r w:rsidRPr="002F0963">
        <w:rPr>
          <w:rFonts w:ascii="Bookman Old Style" w:hAnsi="Bookman Old Style" w:cs="Arial"/>
          <w:bCs/>
          <w:sz w:val="24"/>
          <w:szCs w:val="24"/>
          <w:lang w:val="en-GB"/>
        </w:rPr>
        <w:t xml:space="preserve"> parking area which is available outside the </w:t>
      </w:r>
      <w:proofErr w:type="spellStart"/>
      <w:r w:rsidRPr="002F0963">
        <w:rPr>
          <w:rFonts w:ascii="Bookman Old Style" w:hAnsi="Bookman Old Style" w:cs="Arial"/>
          <w:bCs/>
          <w:sz w:val="24"/>
          <w:szCs w:val="24"/>
          <w:lang w:val="en-GB"/>
        </w:rPr>
        <w:t>Hubballi</w:t>
      </w:r>
      <w:proofErr w:type="spellEnd"/>
      <w:r w:rsidRPr="002F0963">
        <w:rPr>
          <w:rFonts w:ascii="Bookman Old Style" w:hAnsi="Bookman Old Style" w:cs="Arial"/>
          <w:bCs/>
          <w:sz w:val="24"/>
          <w:szCs w:val="24"/>
          <w:lang w:val="en-GB"/>
        </w:rPr>
        <w:t xml:space="preserve"> W</w:t>
      </w:r>
      <w:r w:rsidR="001B2130" w:rsidRPr="002F0963">
        <w:rPr>
          <w:rFonts w:ascii="Bookman Old Style" w:hAnsi="Bookman Old Style" w:cs="Arial"/>
          <w:bCs/>
          <w:sz w:val="24"/>
          <w:szCs w:val="24"/>
          <w:lang w:val="en-GB"/>
        </w:rPr>
        <w:t>o</w:t>
      </w:r>
      <w:r w:rsidRPr="002F0963">
        <w:rPr>
          <w:rFonts w:ascii="Bookman Old Style" w:hAnsi="Bookman Old Style" w:cs="Arial"/>
          <w:bCs/>
          <w:sz w:val="24"/>
          <w:szCs w:val="24"/>
          <w:lang w:val="en-GB"/>
        </w:rPr>
        <w:t xml:space="preserve">rkshop </w:t>
      </w:r>
      <w:r w:rsidR="001B2130" w:rsidRPr="002F0963">
        <w:rPr>
          <w:rFonts w:ascii="Bookman Old Style" w:hAnsi="Bookman Old Style" w:cs="Arial"/>
          <w:bCs/>
          <w:sz w:val="24"/>
          <w:szCs w:val="24"/>
          <w:lang w:val="en-GB"/>
        </w:rPr>
        <w:t>is insufficient as the staff strength is of 2500 but the space available is on only of almost 1000 vehicles only. The staffs are regularly complaining to this Union as the two wheelers are getting damaged due to overcrowding there is very bare minimum space in between two vehicles and the staffs are been forced to park their 2-wheeler in between the Workshop approach road which is causing lot of inconvenience to 4-</w:t>
      </w:r>
      <w:proofErr w:type="spellStart"/>
      <w:r w:rsidR="001B2130" w:rsidRPr="002F0963">
        <w:rPr>
          <w:rFonts w:ascii="Bookman Old Style" w:hAnsi="Bookman Old Style" w:cs="Arial"/>
          <w:bCs/>
          <w:sz w:val="24"/>
          <w:szCs w:val="24"/>
          <w:lang w:val="en-GB"/>
        </w:rPr>
        <w:t>wheeler</w:t>
      </w:r>
      <w:proofErr w:type="spellEnd"/>
      <w:r w:rsidR="001B2130" w:rsidRPr="002F0963">
        <w:rPr>
          <w:rFonts w:ascii="Bookman Old Style" w:hAnsi="Bookman Old Style" w:cs="Arial"/>
          <w:bCs/>
          <w:sz w:val="24"/>
          <w:szCs w:val="24"/>
          <w:lang w:val="en-GB"/>
        </w:rPr>
        <w:t xml:space="preserve"> vehicles.</w:t>
      </w:r>
    </w:p>
    <w:p w:rsidR="0030329E" w:rsidRPr="002F0963" w:rsidRDefault="001B2130" w:rsidP="00F24790">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Hence, this Union urges the administration to provide sufficient place for parking of vehicles.</w:t>
      </w:r>
    </w:p>
    <w:p w:rsidR="00F24790" w:rsidRPr="002F0963" w:rsidRDefault="001C2981" w:rsidP="00F24790">
      <w:pPr>
        <w:pStyle w:val="ListParagraph"/>
        <w:spacing w:line="240" w:lineRule="auto"/>
        <w:ind w:left="-540" w:hanging="9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lastRenderedPageBreak/>
        <w:pict>
          <v:shape id="_x0000_s1064" type="#_x0000_t202" style="position:absolute;left:0;text-align:left;margin-left:370.5pt;margin-top:-6.45pt;width:116.25pt;height:21.4pt;z-index:251691008;visibility:visible">
            <v:textbox style="mso-next-textbox:#_x0000_s1064">
              <w:txbxContent>
                <w:p w:rsidR="00F24790" w:rsidRPr="007D0B2B" w:rsidRDefault="007D0B2B" w:rsidP="00F24790">
                  <w:pPr>
                    <w:jc w:val="center"/>
                    <w:rPr>
                      <w:rFonts w:ascii="Bookman Old Style" w:hAnsi="Bookman Old Style"/>
                      <w:b/>
                      <w:bCs/>
                      <w:szCs w:val="28"/>
                      <w:lang w:val="en-IN"/>
                    </w:rPr>
                  </w:pPr>
                  <w:r w:rsidRPr="007D0B2B">
                    <w:rPr>
                      <w:rFonts w:ascii="Bookman Old Style" w:hAnsi="Bookman Old Style"/>
                      <w:b/>
                      <w:bCs/>
                      <w:szCs w:val="28"/>
                      <w:lang w:val="en-IN"/>
                    </w:rPr>
                    <w:t>PCME, DRM/UBL</w:t>
                  </w:r>
                </w:p>
              </w:txbxContent>
            </v:textbox>
          </v:shape>
        </w:pict>
      </w:r>
      <w:r w:rsidR="00F24790"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26</w:t>
      </w:r>
      <w:r w:rsidR="007D0B2B" w:rsidRPr="002F0963">
        <w:rPr>
          <w:rFonts w:ascii="Bookman Old Style" w:hAnsi="Bookman Old Style" w:cs="Arial"/>
          <w:b/>
          <w:bCs/>
          <w:sz w:val="24"/>
          <w:szCs w:val="24"/>
          <w:lang w:val="en-GB"/>
        </w:rPr>
        <w:t xml:space="preserve">) </w:t>
      </w:r>
      <w:proofErr w:type="gramStart"/>
      <w:r w:rsidR="00F24790" w:rsidRPr="002F0963">
        <w:rPr>
          <w:rFonts w:ascii="Bookman Old Style" w:hAnsi="Bookman Old Style" w:cs="Arial"/>
          <w:b/>
          <w:bCs/>
          <w:sz w:val="24"/>
          <w:szCs w:val="24"/>
          <w:lang w:val="en-GB"/>
        </w:rPr>
        <w:t>Item  No</w:t>
      </w:r>
      <w:proofErr w:type="gramEnd"/>
      <w:r w:rsidR="00F24790" w:rsidRPr="002F0963">
        <w:rPr>
          <w:rFonts w:ascii="Bookman Old Style" w:hAnsi="Bookman Old Style" w:cs="Arial"/>
          <w:b/>
          <w:bCs/>
          <w:sz w:val="24"/>
          <w:szCs w:val="24"/>
          <w:lang w:val="en-GB"/>
        </w:rPr>
        <w:t>. 26/4/21</w:t>
      </w:r>
    </w:p>
    <w:p w:rsidR="0030329E" w:rsidRPr="002F0963" w:rsidRDefault="0030329E" w:rsidP="0030329E">
      <w:pPr>
        <w:spacing w:after="0" w:line="240" w:lineRule="auto"/>
        <w:ind w:left="-450" w:right="-450"/>
        <w:rPr>
          <w:rFonts w:ascii="Bookman Old Style" w:eastAsia="Times New Roman" w:hAnsi="Bookman Old Style" w:cs="Arial"/>
          <w:b/>
          <w:sz w:val="24"/>
          <w:szCs w:val="24"/>
        </w:rPr>
      </w:pPr>
      <w:r w:rsidRPr="002F0963">
        <w:rPr>
          <w:rFonts w:ascii="Bookman Old Style" w:hAnsi="Bookman Old Style" w:cs="Arial"/>
          <w:b/>
          <w:bCs/>
          <w:sz w:val="24"/>
          <w:szCs w:val="24"/>
          <w:lang w:val="en-GB"/>
        </w:rPr>
        <w:t xml:space="preserve"> </w:t>
      </w:r>
      <w:proofErr w:type="gramStart"/>
      <w:r w:rsidRPr="002F0963">
        <w:rPr>
          <w:rFonts w:ascii="Bookman Old Style" w:eastAsia="Times New Roman" w:hAnsi="Bookman Old Style" w:cs="Arial"/>
          <w:b/>
          <w:sz w:val="24"/>
          <w:szCs w:val="24"/>
        </w:rPr>
        <w:t>Shortage of Supervisors over C&amp;W Dept of UBL Division.</w:t>
      </w:r>
      <w:proofErr w:type="gramEnd"/>
    </w:p>
    <w:p w:rsidR="0030329E" w:rsidRPr="002F0963" w:rsidRDefault="0030329E" w:rsidP="0030329E">
      <w:pPr>
        <w:spacing w:after="0" w:line="240" w:lineRule="auto"/>
        <w:ind w:left="-450" w:right="-450"/>
        <w:rPr>
          <w:rFonts w:ascii="Bookman Old Style" w:eastAsia="Times New Roman" w:hAnsi="Bookman Old Style" w:cs="Arial"/>
          <w:b/>
          <w:sz w:val="24"/>
          <w:szCs w:val="24"/>
          <w:u w:val="single"/>
        </w:rPr>
      </w:pPr>
    </w:p>
    <w:p w:rsidR="0030329E" w:rsidRPr="002F0963" w:rsidRDefault="0030329E" w:rsidP="0030329E">
      <w:pPr>
        <w:spacing w:after="0" w:line="240" w:lineRule="auto"/>
        <w:ind w:left="-450" w:right="-450"/>
        <w:jc w:val="both"/>
        <w:rPr>
          <w:rFonts w:ascii="Bookman Old Style" w:eastAsia="Times New Roman" w:hAnsi="Bookman Old Style" w:cs="Arial"/>
          <w:b/>
          <w:sz w:val="24"/>
          <w:szCs w:val="24"/>
        </w:rPr>
      </w:pPr>
      <w:r w:rsidRPr="002F0963">
        <w:rPr>
          <w:rFonts w:ascii="Bookman Old Style" w:eastAsia="Times New Roman" w:hAnsi="Bookman Old Style" w:cs="Arial"/>
          <w:sz w:val="24"/>
          <w:szCs w:val="24"/>
        </w:rPr>
        <w:t xml:space="preserve">The C&amp;W Department of UBL Division is facing acute shortage of SSEs and JEs to deal with increasing workload of coach and freight maintenance and allied works. The present staff sanction of C&amp;W department is more than 10 years old. During the year 2009, the coach holding of UBL Division including spare coaches was </w:t>
      </w:r>
      <w:proofErr w:type="gramStart"/>
      <w:r w:rsidRPr="002F0963">
        <w:rPr>
          <w:rFonts w:ascii="Bookman Old Style" w:eastAsia="Times New Roman" w:hAnsi="Bookman Old Style" w:cs="Arial"/>
          <w:sz w:val="24"/>
          <w:szCs w:val="24"/>
        </w:rPr>
        <w:t>377,</w:t>
      </w:r>
      <w:proofErr w:type="gramEnd"/>
      <w:r w:rsidRPr="002F0963">
        <w:rPr>
          <w:rFonts w:ascii="Bookman Old Style" w:eastAsia="Times New Roman" w:hAnsi="Bookman Old Style" w:cs="Arial"/>
          <w:sz w:val="24"/>
          <w:szCs w:val="24"/>
        </w:rPr>
        <w:t xml:space="preserve"> whereas, the present coach holding of UBL depot is 445 coaches and VSG depot is 207 coaches. The total holding of UBL Division including spares has increased to 732 coaches. Due to introduction of more no. of trains, the coach holding has doubled over the last 11 years. Also, the ROH target of HPT C&amp;W depot was 80 wagons per month during 2009 whereas the present target is 220 wagons per month. Also, whenever there is shortage of SSEs in </w:t>
      </w:r>
      <w:proofErr w:type="spellStart"/>
      <w:r w:rsidRPr="002F0963">
        <w:rPr>
          <w:rFonts w:ascii="Bookman Old Style" w:eastAsia="Times New Roman" w:hAnsi="Bookman Old Style" w:cs="Arial"/>
          <w:sz w:val="24"/>
          <w:szCs w:val="24"/>
        </w:rPr>
        <w:t>HQrs</w:t>
      </w:r>
      <w:proofErr w:type="spellEnd"/>
      <w:r w:rsidRPr="002F0963">
        <w:rPr>
          <w:rFonts w:ascii="Bookman Old Style" w:eastAsia="Times New Roman" w:hAnsi="Bookman Old Style" w:cs="Arial"/>
          <w:sz w:val="24"/>
          <w:szCs w:val="24"/>
        </w:rPr>
        <w:t xml:space="preserve">, Supervisors from UBL depot are asked to work in HQ when already UBL depot is facing shortage of SSE/JE. Already Supervisors of UBL depot are facing difficulties in getting their leave.  Now again, </w:t>
      </w:r>
      <w:proofErr w:type="spellStart"/>
      <w:r w:rsidRPr="002F0963">
        <w:rPr>
          <w:rFonts w:ascii="Bookman Old Style" w:eastAsia="Times New Roman" w:hAnsi="Bookman Old Style" w:cs="Arial"/>
          <w:sz w:val="24"/>
          <w:szCs w:val="24"/>
        </w:rPr>
        <w:t>HQrs</w:t>
      </w:r>
      <w:proofErr w:type="spellEnd"/>
      <w:r w:rsidRPr="002F0963">
        <w:rPr>
          <w:rFonts w:ascii="Bookman Old Style" w:eastAsia="Times New Roman" w:hAnsi="Bookman Old Style" w:cs="Arial"/>
          <w:sz w:val="24"/>
          <w:szCs w:val="24"/>
        </w:rPr>
        <w:t xml:space="preserve"> has given orders to relieve 3 SSEs from UBL depot to </w:t>
      </w:r>
      <w:proofErr w:type="spellStart"/>
      <w:r w:rsidRPr="002F0963">
        <w:rPr>
          <w:rFonts w:ascii="Bookman Old Style" w:eastAsia="Times New Roman" w:hAnsi="Bookman Old Style" w:cs="Arial"/>
          <w:sz w:val="24"/>
          <w:szCs w:val="24"/>
        </w:rPr>
        <w:t>HQrs</w:t>
      </w:r>
      <w:proofErr w:type="spellEnd"/>
      <w:r w:rsidRPr="002F0963">
        <w:rPr>
          <w:rFonts w:ascii="Bookman Old Style" w:eastAsia="Times New Roman" w:hAnsi="Bookman Old Style" w:cs="Arial"/>
          <w:sz w:val="24"/>
          <w:szCs w:val="24"/>
        </w:rPr>
        <w:t xml:space="preserve">. </w:t>
      </w:r>
      <w:r w:rsidRPr="002F0963">
        <w:rPr>
          <w:rFonts w:ascii="Bookman Old Style" w:eastAsia="Times New Roman" w:hAnsi="Bookman Old Style" w:cs="Arial"/>
          <w:b/>
          <w:sz w:val="24"/>
          <w:szCs w:val="24"/>
        </w:rPr>
        <w:t xml:space="preserve">This Union urges not to relieve any Supervisors from UBL depot to HQ since UBL depot is facing shortage of SSEs &amp; already SSEs are working in </w:t>
      </w:r>
      <w:proofErr w:type="spellStart"/>
      <w:r w:rsidRPr="002F0963">
        <w:rPr>
          <w:rFonts w:ascii="Bookman Old Style" w:eastAsia="Times New Roman" w:hAnsi="Bookman Old Style" w:cs="Arial"/>
          <w:b/>
          <w:sz w:val="24"/>
          <w:szCs w:val="24"/>
        </w:rPr>
        <w:t>HQrs</w:t>
      </w:r>
      <w:proofErr w:type="spellEnd"/>
      <w:r w:rsidRPr="002F0963">
        <w:rPr>
          <w:rFonts w:ascii="Bookman Old Style" w:eastAsia="Times New Roman" w:hAnsi="Bookman Old Style" w:cs="Arial"/>
          <w:b/>
          <w:sz w:val="24"/>
          <w:szCs w:val="24"/>
        </w:rPr>
        <w:t xml:space="preserve">. </w:t>
      </w:r>
    </w:p>
    <w:p w:rsidR="0030329E" w:rsidRPr="002F0963" w:rsidRDefault="0030329E" w:rsidP="0030329E">
      <w:pPr>
        <w:spacing w:after="0" w:line="240" w:lineRule="auto"/>
        <w:ind w:left="-450" w:right="-450"/>
        <w:jc w:val="both"/>
        <w:rPr>
          <w:rFonts w:ascii="Bookman Old Style" w:eastAsia="Times New Roman" w:hAnsi="Bookman Old Style" w:cs="Arial"/>
          <w:b/>
          <w:sz w:val="24"/>
          <w:szCs w:val="24"/>
        </w:rPr>
      </w:pPr>
    </w:p>
    <w:p w:rsidR="0030329E" w:rsidRPr="002F0963" w:rsidRDefault="0030329E" w:rsidP="0030329E">
      <w:pPr>
        <w:spacing w:after="0" w:line="240" w:lineRule="auto"/>
        <w:ind w:left="-450" w:right="-450" w:firstLine="18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In addition, following new working area have been added to C&amp;W department:</w:t>
      </w:r>
    </w:p>
    <w:p w:rsidR="0030329E" w:rsidRPr="002F0963" w:rsidRDefault="0030329E" w:rsidP="0030329E">
      <w:pPr>
        <w:spacing w:after="0" w:line="240" w:lineRule="auto"/>
        <w:ind w:left="-450" w:right="-450"/>
        <w:jc w:val="both"/>
        <w:rPr>
          <w:rFonts w:ascii="Bookman Old Style" w:eastAsia="Times New Roman" w:hAnsi="Bookman Old Style" w:cs="Arial"/>
          <w:sz w:val="24"/>
          <w:szCs w:val="24"/>
        </w:rPr>
      </w:pP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Mechanized Laundry</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Linen Distribution</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Bio-toilets</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SPARMV</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CC rakes.</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Surface Wheel lathe</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Pit wheel lathe</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4</w:t>
      </w:r>
      <w:r w:rsidRPr="002F0963">
        <w:rPr>
          <w:rFonts w:ascii="Bookman Old Style" w:eastAsia="Times New Roman" w:hAnsi="Bookman Old Style" w:cs="Arial"/>
          <w:sz w:val="24"/>
          <w:szCs w:val="24"/>
          <w:vertAlign w:val="superscript"/>
        </w:rPr>
        <w:t>th</w:t>
      </w:r>
      <w:r w:rsidRPr="002F0963">
        <w:rPr>
          <w:rFonts w:ascii="Bookman Old Style" w:eastAsia="Times New Roman" w:hAnsi="Bookman Old Style" w:cs="Arial"/>
          <w:sz w:val="24"/>
          <w:szCs w:val="24"/>
        </w:rPr>
        <w:t xml:space="preserve"> Pit line at UBL</w:t>
      </w:r>
    </w:p>
    <w:p w:rsidR="0030329E" w:rsidRPr="002F0963" w:rsidRDefault="0030329E" w:rsidP="0030329E">
      <w:pPr>
        <w:pStyle w:val="ListParagraph"/>
        <w:numPr>
          <w:ilvl w:val="0"/>
          <w:numId w:val="34"/>
        </w:numPr>
        <w:spacing w:after="0" w:line="240" w:lineRule="auto"/>
        <w:ind w:left="-450" w:right="-450" w:firstLine="15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New freight depots at JVSL &amp; NVU</w:t>
      </w:r>
    </w:p>
    <w:p w:rsidR="0030329E" w:rsidRPr="002F0963" w:rsidRDefault="0030329E" w:rsidP="0030329E">
      <w:pPr>
        <w:pStyle w:val="ListParagraph"/>
        <w:tabs>
          <w:tab w:val="left" w:pos="1260"/>
        </w:tabs>
        <w:spacing w:after="0" w:line="240" w:lineRule="auto"/>
        <w:ind w:left="1080" w:right="-45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10. ROH at NVU </w:t>
      </w:r>
    </w:p>
    <w:p w:rsidR="0030329E" w:rsidRPr="002F0963" w:rsidRDefault="0030329E" w:rsidP="0030329E">
      <w:pPr>
        <w:spacing w:after="0" w:line="240" w:lineRule="auto"/>
        <w:ind w:left="-450" w:right="-450"/>
        <w:jc w:val="both"/>
        <w:rPr>
          <w:rFonts w:ascii="Bookman Old Style" w:eastAsia="Times New Roman" w:hAnsi="Bookman Old Style" w:cs="Arial"/>
          <w:sz w:val="24"/>
          <w:szCs w:val="24"/>
        </w:rPr>
      </w:pPr>
    </w:p>
    <w:p w:rsidR="0030329E" w:rsidRPr="002F0963" w:rsidRDefault="0030329E" w:rsidP="00AB3A55">
      <w:pPr>
        <w:spacing w:after="0" w:line="240" w:lineRule="auto"/>
        <w:ind w:left="-90" w:right="-630" w:firstLine="270"/>
        <w:jc w:val="both"/>
        <w:rPr>
          <w:rFonts w:ascii="Bookman Old Style" w:eastAsia="Times New Roman" w:hAnsi="Bookman Old Style" w:cs="Arial"/>
          <w:b/>
          <w:sz w:val="24"/>
          <w:szCs w:val="24"/>
        </w:rPr>
      </w:pPr>
      <w:proofErr w:type="spellStart"/>
      <w:r w:rsidRPr="002F0963">
        <w:rPr>
          <w:rFonts w:ascii="Bookman Old Style" w:eastAsia="Times New Roman" w:hAnsi="Bookman Old Style" w:cs="Arial"/>
          <w:sz w:val="24"/>
          <w:szCs w:val="24"/>
        </w:rPr>
        <w:t>Inspite</w:t>
      </w:r>
      <w:proofErr w:type="spellEnd"/>
      <w:r w:rsidRPr="002F0963">
        <w:rPr>
          <w:rFonts w:ascii="Bookman Old Style" w:eastAsia="Times New Roman" w:hAnsi="Bookman Old Style" w:cs="Arial"/>
          <w:sz w:val="24"/>
          <w:szCs w:val="24"/>
        </w:rPr>
        <w:t xml:space="preserve"> of such increase in workload, the sanction of staff has not be </w:t>
      </w:r>
      <w:proofErr w:type="spellStart"/>
      <w:r w:rsidRPr="002F0963">
        <w:rPr>
          <w:rFonts w:ascii="Bookman Old Style" w:eastAsia="Times New Roman" w:hAnsi="Bookman Old Style" w:cs="Arial"/>
          <w:sz w:val="24"/>
          <w:szCs w:val="24"/>
        </w:rPr>
        <w:t>increased.The</w:t>
      </w:r>
      <w:proofErr w:type="spellEnd"/>
      <w:r w:rsidRPr="002F0963">
        <w:rPr>
          <w:rFonts w:ascii="Bookman Old Style" w:eastAsia="Times New Roman" w:hAnsi="Bookman Old Style" w:cs="Arial"/>
          <w:sz w:val="24"/>
          <w:szCs w:val="24"/>
        </w:rPr>
        <w:t xml:space="preserve"> workload is further going to increase due to introduction of additional platforms at UBL, second </w:t>
      </w:r>
      <w:proofErr w:type="spellStart"/>
      <w:r w:rsidRPr="002F0963">
        <w:rPr>
          <w:rFonts w:ascii="Bookman Old Style" w:eastAsia="Times New Roman" w:hAnsi="Bookman Old Style" w:cs="Arial"/>
          <w:sz w:val="24"/>
          <w:szCs w:val="24"/>
        </w:rPr>
        <w:t>pitline</w:t>
      </w:r>
      <w:proofErr w:type="spellEnd"/>
      <w:r w:rsidRPr="002F0963">
        <w:rPr>
          <w:rFonts w:ascii="Bookman Old Style" w:eastAsia="Times New Roman" w:hAnsi="Bookman Old Style" w:cs="Arial"/>
          <w:sz w:val="24"/>
          <w:szCs w:val="24"/>
        </w:rPr>
        <w:t xml:space="preserve"> at VSG, new coaching depots at BGM &amp; BJP and </w:t>
      </w:r>
      <w:proofErr w:type="spellStart"/>
      <w:r w:rsidRPr="002F0963">
        <w:rPr>
          <w:rFonts w:ascii="Bookman Old Style" w:eastAsia="Times New Roman" w:hAnsi="Bookman Old Style" w:cs="Arial"/>
          <w:sz w:val="24"/>
          <w:szCs w:val="24"/>
        </w:rPr>
        <w:t>sickline</w:t>
      </w:r>
      <w:proofErr w:type="spellEnd"/>
      <w:r w:rsidRPr="002F0963">
        <w:rPr>
          <w:rFonts w:ascii="Bookman Old Style" w:eastAsia="Times New Roman" w:hAnsi="Bookman Old Style" w:cs="Arial"/>
          <w:sz w:val="24"/>
          <w:szCs w:val="24"/>
        </w:rPr>
        <w:t xml:space="preserve"> at JVSL. The existing SSEs and JEs of C&amp;W Department are working under severe stress</w:t>
      </w:r>
      <w:r w:rsidRPr="002F0963">
        <w:rPr>
          <w:rFonts w:ascii="Bookman Old Style" w:eastAsia="Times New Roman" w:hAnsi="Bookman Old Style" w:cs="Arial"/>
          <w:b/>
          <w:sz w:val="24"/>
          <w:szCs w:val="24"/>
        </w:rPr>
        <w:t>. This Union submits the following suggestions to improve the working condition of SSEs and JEs of C&amp;W Department.</w:t>
      </w:r>
    </w:p>
    <w:p w:rsidR="0030329E" w:rsidRPr="002F0963" w:rsidRDefault="0030329E" w:rsidP="0030329E">
      <w:pPr>
        <w:spacing w:after="0" w:line="240" w:lineRule="auto"/>
        <w:ind w:left="-450" w:right="-630"/>
        <w:jc w:val="both"/>
        <w:rPr>
          <w:rFonts w:ascii="Bookman Old Style" w:eastAsia="Times New Roman" w:hAnsi="Bookman Old Style" w:cs="Arial"/>
          <w:sz w:val="24"/>
          <w:szCs w:val="24"/>
        </w:rPr>
      </w:pP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The sanction strength of SSEs and JEs of C&amp;W Department should be revised as per the present workload and as per Rly Board bench marking norms.</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New posts should be sanctioned for all the new assets and works implemented in C&amp;W Department.</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SSE JE working in other places such as Safety Department, </w:t>
      </w:r>
      <w:proofErr w:type="spellStart"/>
      <w:r w:rsidRPr="002F0963">
        <w:rPr>
          <w:rFonts w:ascii="Bookman Old Style" w:eastAsia="Times New Roman" w:hAnsi="Bookman Old Style" w:cs="Arial"/>
          <w:sz w:val="24"/>
          <w:szCs w:val="24"/>
        </w:rPr>
        <w:t>EnHM</w:t>
      </w:r>
      <w:proofErr w:type="spellEnd"/>
      <w:r w:rsidRPr="002F0963">
        <w:rPr>
          <w:rFonts w:ascii="Bookman Old Style" w:eastAsia="Times New Roman" w:hAnsi="Bookman Old Style" w:cs="Arial"/>
          <w:sz w:val="24"/>
          <w:szCs w:val="24"/>
        </w:rPr>
        <w:t xml:space="preserve">, </w:t>
      </w:r>
      <w:proofErr w:type="gramStart"/>
      <w:r w:rsidRPr="002F0963">
        <w:rPr>
          <w:rFonts w:ascii="Bookman Old Style" w:eastAsia="Times New Roman" w:hAnsi="Bookman Old Style" w:cs="Arial"/>
          <w:sz w:val="24"/>
          <w:szCs w:val="24"/>
        </w:rPr>
        <w:t>HQ</w:t>
      </w:r>
      <w:proofErr w:type="gramEnd"/>
      <w:r w:rsidRPr="002F0963">
        <w:rPr>
          <w:rFonts w:ascii="Bookman Old Style" w:eastAsia="Times New Roman" w:hAnsi="Bookman Old Style" w:cs="Arial"/>
          <w:sz w:val="24"/>
          <w:szCs w:val="24"/>
        </w:rPr>
        <w:t xml:space="preserve"> Office should be relieved back to parent depot. Additional sanction can be taken for these if required.</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b/>
          <w:sz w:val="24"/>
          <w:szCs w:val="24"/>
        </w:rPr>
      </w:pPr>
      <w:r w:rsidRPr="002F0963">
        <w:rPr>
          <w:rFonts w:ascii="Bookman Old Style" w:eastAsia="Times New Roman" w:hAnsi="Bookman Old Style" w:cs="Arial"/>
          <w:b/>
          <w:sz w:val="24"/>
          <w:szCs w:val="24"/>
        </w:rPr>
        <w:lastRenderedPageBreak/>
        <w:t>Orders have been issued to some of the SSEs and JEs to work in HQ Office. They should not be relieved due to acute position.</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16 SSEs and JEs of C&amp;W Department will be retiring on superannuation within 2 years.4 SSEs are under the inter railway transfer orders but not relieved due to acute position of Supervisors. These anticipated vacancies should also be filled-up.</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15 JE under training should be utilized to fill-up the vacant posts and new assets.</w:t>
      </w:r>
    </w:p>
    <w:p w:rsidR="0030329E" w:rsidRPr="002F0963" w:rsidRDefault="0030329E" w:rsidP="0030329E">
      <w:pPr>
        <w:pStyle w:val="ListParagraph"/>
        <w:numPr>
          <w:ilvl w:val="0"/>
          <w:numId w:val="36"/>
        </w:numPr>
        <w:spacing w:after="0" w:line="240" w:lineRule="auto"/>
        <w:ind w:left="720" w:right="-63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In SBC Division, each SSE is nominated with a specific work. There is no overlapping of work. This method should be adopted in UBL Division. The requirement of SSE &amp; JE should be done accordingly.</w:t>
      </w:r>
    </w:p>
    <w:p w:rsidR="0030329E" w:rsidRPr="002F0963" w:rsidRDefault="0030329E" w:rsidP="0030329E">
      <w:pPr>
        <w:pStyle w:val="ListParagraph"/>
        <w:spacing w:after="0" w:line="240" w:lineRule="auto"/>
        <w:ind w:left="-450" w:right="-630"/>
        <w:jc w:val="both"/>
        <w:rPr>
          <w:rFonts w:ascii="Bookman Old Style" w:eastAsia="Times New Roman" w:hAnsi="Bookman Old Style" w:cs="Arial"/>
          <w:sz w:val="24"/>
          <w:szCs w:val="24"/>
        </w:rPr>
      </w:pPr>
    </w:p>
    <w:p w:rsidR="0030329E" w:rsidRPr="002F0963" w:rsidRDefault="0030329E" w:rsidP="00AB3A55">
      <w:pPr>
        <w:pStyle w:val="ListParagraph"/>
        <w:spacing w:after="0" w:line="240" w:lineRule="auto"/>
        <w:ind w:left="0" w:right="-630" w:firstLine="45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This Union urges the administration to increase the sanction of SSEs &amp; JEs in C&amp;W Department of UBL Division taking into consideration the increased workload and new assets &amp; not to relieve SSEs of UBL Depot to </w:t>
      </w:r>
      <w:proofErr w:type="spellStart"/>
      <w:r w:rsidRPr="002F0963">
        <w:rPr>
          <w:rFonts w:ascii="Bookman Old Style" w:eastAsia="Times New Roman" w:hAnsi="Bookman Old Style" w:cs="Arial"/>
          <w:sz w:val="24"/>
          <w:szCs w:val="24"/>
        </w:rPr>
        <w:t>HQrs</w:t>
      </w:r>
      <w:proofErr w:type="spellEnd"/>
      <w:r w:rsidRPr="002F0963">
        <w:rPr>
          <w:rFonts w:ascii="Bookman Old Style" w:eastAsia="Times New Roman" w:hAnsi="Bookman Old Style" w:cs="Arial"/>
          <w:sz w:val="24"/>
          <w:szCs w:val="24"/>
        </w:rPr>
        <w:t>.</w:t>
      </w:r>
    </w:p>
    <w:p w:rsidR="003806EB" w:rsidRPr="002F0963" w:rsidRDefault="003806EB" w:rsidP="0030329E">
      <w:pPr>
        <w:pStyle w:val="ListParagraph"/>
        <w:spacing w:after="0" w:line="240" w:lineRule="auto"/>
        <w:ind w:left="-450" w:right="-630" w:firstLine="360"/>
        <w:jc w:val="both"/>
        <w:rPr>
          <w:rFonts w:ascii="Bookman Old Style" w:eastAsia="Times New Roman" w:hAnsi="Bookman Old Style" w:cs="Arial"/>
          <w:sz w:val="24"/>
          <w:szCs w:val="24"/>
        </w:rPr>
      </w:pPr>
    </w:p>
    <w:p w:rsidR="00F24790" w:rsidRPr="002F0963" w:rsidRDefault="001C2981" w:rsidP="00D01170">
      <w:pPr>
        <w:pStyle w:val="ListParagraph"/>
        <w:spacing w:line="240" w:lineRule="auto"/>
        <w:ind w:left="-45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pict>
          <v:shape id="_x0000_s1065" type="#_x0000_t202" style="position:absolute;left:0;text-align:left;margin-left:281.1pt;margin-top:1.4pt;width:205.65pt;height:19.4pt;z-index:251693056;visibility:visible">
            <v:textbox style="mso-next-textbox:#_x0000_s1065">
              <w:txbxContent>
                <w:p w:rsidR="00F24790" w:rsidRPr="00AC0C90" w:rsidRDefault="00D85956" w:rsidP="00F24790">
                  <w:pPr>
                    <w:jc w:val="center"/>
                    <w:rPr>
                      <w:rFonts w:ascii="Bookman Old Style" w:hAnsi="Bookman Old Style"/>
                      <w:b/>
                      <w:bCs/>
                      <w:sz w:val="24"/>
                      <w:szCs w:val="24"/>
                      <w:lang w:val="en-IN"/>
                    </w:rPr>
                  </w:pPr>
                  <w:r w:rsidRPr="00AC0C90">
                    <w:rPr>
                      <w:rFonts w:ascii="Bookman Old Style" w:hAnsi="Bookman Old Style"/>
                      <w:b/>
                      <w:bCs/>
                      <w:sz w:val="24"/>
                      <w:szCs w:val="24"/>
                      <w:lang w:val="en-IN"/>
                    </w:rPr>
                    <w:t>PCPO</w:t>
                  </w:r>
                  <w:proofErr w:type="gramStart"/>
                  <w:r w:rsidRPr="00AC0C90">
                    <w:rPr>
                      <w:rFonts w:ascii="Bookman Old Style" w:hAnsi="Bookman Old Style"/>
                      <w:b/>
                      <w:bCs/>
                      <w:sz w:val="24"/>
                      <w:szCs w:val="24"/>
                      <w:lang w:val="en-IN"/>
                    </w:rPr>
                    <w:t>,DRM</w:t>
                  </w:r>
                  <w:proofErr w:type="gramEnd"/>
                  <w:r w:rsidRPr="00AC0C90">
                    <w:rPr>
                      <w:rFonts w:ascii="Bookman Old Style" w:hAnsi="Bookman Old Style"/>
                      <w:b/>
                      <w:bCs/>
                      <w:sz w:val="24"/>
                      <w:szCs w:val="24"/>
                      <w:lang w:val="en-IN"/>
                    </w:rPr>
                    <w:t>/UBL,SBC &amp; MYS</w:t>
                  </w:r>
                </w:p>
              </w:txbxContent>
            </v:textbox>
          </v:shape>
        </w:pict>
      </w:r>
      <w:r w:rsidR="00F24790"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27</w:t>
      </w:r>
      <w:r w:rsidR="007D0B2B" w:rsidRPr="002F0963">
        <w:rPr>
          <w:rFonts w:ascii="Bookman Old Style" w:hAnsi="Bookman Old Style" w:cs="Arial"/>
          <w:b/>
          <w:bCs/>
          <w:sz w:val="24"/>
          <w:szCs w:val="24"/>
          <w:lang w:val="en-GB"/>
        </w:rPr>
        <w:t xml:space="preserve">) </w:t>
      </w:r>
      <w:r w:rsidR="00F24790" w:rsidRPr="002F0963">
        <w:rPr>
          <w:rFonts w:ascii="Bookman Old Style" w:hAnsi="Bookman Old Style" w:cs="Arial"/>
          <w:b/>
          <w:bCs/>
          <w:sz w:val="24"/>
          <w:szCs w:val="24"/>
          <w:lang w:val="en-GB"/>
        </w:rPr>
        <w:t>.</w:t>
      </w:r>
      <w:proofErr w:type="gramStart"/>
      <w:r w:rsidR="00F24790" w:rsidRPr="002F0963">
        <w:rPr>
          <w:rFonts w:ascii="Bookman Old Style" w:hAnsi="Bookman Old Style" w:cs="Arial"/>
          <w:b/>
          <w:bCs/>
          <w:sz w:val="24"/>
          <w:szCs w:val="24"/>
          <w:lang w:val="en-GB"/>
        </w:rPr>
        <w:t>Item  No</w:t>
      </w:r>
      <w:proofErr w:type="gramEnd"/>
      <w:r w:rsidR="00F24790" w:rsidRPr="002F0963">
        <w:rPr>
          <w:rFonts w:ascii="Bookman Old Style" w:hAnsi="Bookman Old Style" w:cs="Arial"/>
          <w:b/>
          <w:bCs/>
          <w:sz w:val="24"/>
          <w:szCs w:val="24"/>
          <w:lang w:val="en-GB"/>
        </w:rPr>
        <w:t>. 27/4/21</w:t>
      </w:r>
    </w:p>
    <w:p w:rsidR="0030329E" w:rsidRPr="002F0963" w:rsidRDefault="001309BE" w:rsidP="00F24790">
      <w:pPr>
        <w:spacing w:after="0" w:line="240" w:lineRule="auto"/>
        <w:ind w:left="-360" w:right="-360" w:firstLine="180"/>
        <w:jc w:val="both"/>
        <w:rPr>
          <w:rFonts w:ascii="Bookman Old Style" w:hAnsi="Bookman Old Style" w:cs="Arial"/>
          <w:b/>
          <w:bCs/>
          <w:sz w:val="24"/>
          <w:szCs w:val="24"/>
          <w:u w:val="single"/>
          <w:lang w:val="en-GB"/>
        </w:rPr>
      </w:pPr>
      <w:proofErr w:type="gramStart"/>
      <w:r w:rsidRPr="002F0963">
        <w:rPr>
          <w:rFonts w:ascii="Bookman Old Style" w:hAnsi="Bookman Old Style" w:cs="Arial"/>
          <w:b/>
          <w:bCs/>
          <w:sz w:val="24"/>
          <w:szCs w:val="24"/>
          <w:u w:val="single"/>
          <w:lang w:val="en-GB"/>
        </w:rPr>
        <w:t>Appointment on Compassionate Grounds.</w:t>
      </w:r>
      <w:proofErr w:type="gramEnd"/>
    </w:p>
    <w:p w:rsidR="0030329E" w:rsidRPr="002F0963" w:rsidRDefault="0030329E" w:rsidP="00266AA5">
      <w:pPr>
        <w:spacing w:after="0" w:line="240" w:lineRule="auto"/>
        <w:ind w:left="-450" w:right="-360"/>
        <w:jc w:val="both"/>
        <w:rPr>
          <w:rFonts w:ascii="Bookman Old Style" w:hAnsi="Bookman Old Style" w:cs="Arial"/>
          <w:b/>
          <w:bCs/>
          <w:sz w:val="24"/>
          <w:szCs w:val="24"/>
          <w:u w:val="single"/>
          <w:lang w:val="en-GB"/>
        </w:rPr>
      </w:pPr>
    </w:p>
    <w:p w:rsidR="007D0B2B" w:rsidRPr="002F0963" w:rsidRDefault="007C20EC" w:rsidP="00D85956">
      <w:pPr>
        <w:pStyle w:val="ListParagraph"/>
        <w:numPr>
          <w:ilvl w:val="0"/>
          <w:numId w:val="42"/>
        </w:numPr>
        <w:spacing w:after="0" w:line="240" w:lineRule="auto"/>
        <w:ind w:left="142" w:hanging="284"/>
        <w:jc w:val="both"/>
        <w:rPr>
          <w:rFonts w:ascii="Bookman Old Style" w:hAnsi="Bookman Old Style" w:cs="Arial"/>
          <w:b/>
          <w:sz w:val="24"/>
          <w:szCs w:val="24"/>
          <w:u w:val="single"/>
        </w:rPr>
      </w:pPr>
      <w:r w:rsidRPr="002F0963">
        <w:rPr>
          <w:rFonts w:ascii="Bookman Old Style" w:hAnsi="Bookman Old Style" w:cs="Arial"/>
          <w:b/>
          <w:bCs/>
          <w:sz w:val="24"/>
          <w:szCs w:val="24"/>
          <w:lang w:val="en-GB"/>
        </w:rPr>
        <w:t xml:space="preserve"> </w:t>
      </w:r>
      <w:r w:rsidRPr="002F0963">
        <w:rPr>
          <w:rFonts w:ascii="Bookman Old Style" w:hAnsi="Bookman Old Style" w:cs="Arial"/>
          <w:b/>
          <w:sz w:val="24"/>
          <w:szCs w:val="24"/>
        </w:rPr>
        <w:t>Case</w:t>
      </w:r>
      <w:r w:rsidR="00D85956" w:rsidRPr="002F0963">
        <w:rPr>
          <w:rFonts w:ascii="Bookman Old Style" w:hAnsi="Bookman Old Style" w:cs="Arial"/>
          <w:b/>
          <w:sz w:val="24"/>
          <w:szCs w:val="24"/>
        </w:rPr>
        <w:t xml:space="preserve"> </w:t>
      </w:r>
      <w:r w:rsidR="007D0B2B" w:rsidRPr="002F0963">
        <w:rPr>
          <w:rFonts w:ascii="Bookman Old Style" w:hAnsi="Bookman Old Style" w:cs="Arial"/>
          <w:b/>
          <w:sz w:val="24"/>
          <w:szCs w:val="24"/>
        </w:rPr>
        <w:t>of</w:t>
      </w:r>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Sri.Somshekhar</w:t>
      </w:r>
      <w:proofErr w:type="spellEnd"/>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Martand</w:t>
      </w:r>
      <w:proofErr w:type="spellEnd"/>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Soun</w:t>
      </w:r>
      <w:r w:rsidR="00D85956" w:rsidRPr="002F0963">
        <w:rPr>
          <w:rFonts w:ascii="Bookman Old Style" w:hAnsi="Bookman Old Style" w:cs="Arial"/>
          <w:b/>
          <w:sz w:val="24"/>
          <w:szCs w:val="24"/>
        </w:rPr>
        <w:t>ur</w:t>
      </w:r>
      <w:proofErr w:type="spellEnd"/>
      <w:r w:rsidR="007D0B2B" w:rsidRPr="002F0963">
        <w:rPr>
          <w:rFonts w:ascii="Bookman Old Style" w:hAnsi="Bookman Old Style" w:cs="Arial"/>
          <w:b/>
          <w:sz w:val="24"/>
          <w:szCs w:val="24"/>
        </w:rPr>
        <w:t>,</w:t>
      </w:r>
      <w:r w:rsidR="00D85956" w:rsidRPr="002F0963">
        <w:rPr>
          <w:rFonts w:ascii="Bookman Old Style" w:hAnsi="Bookman Old Style" w:cs="Arial"/>
          <w:b/>
          <w:sz w:val="24"/>
          <w:szCs w:val="24"/>
        </w:rPr>
        <w:t xml:space="preserve"> </w:t>
      </w:r>
      <w:r w:rsidR="007D0B2B" w:rsidRPr="002F0963">
        <w:rPr>
          <w:rFonts w:ascii="Bookman Old Style" w:hAnsi="Bookman Old Style" w:cs="Arial"/>
          <w:b/>
          <w:sz w:val="24"/>
          <w:szCs w:val="24"/>
        </w:rPr>
        <w:t>S/o (L).</w:t>
      </w:r>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Shri.Marthanda</w:t>
      </w:r>
      <w:proofErr w:type="spellEnd"/>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Ramappa</w:t>
      </w:r>
      <w:proofErr w:type="spellEnd"/>
      <w:r w:rsidR="00D85956"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Savanur</w:t>
      </w:r>
      <w:proofErr w:type="spellEnd"/>
      <w:r w:rsidR="007D0B2B" w:rsidRPr="002F0963">
        <w:rPr>
          <w:rFonts w:ascii="Bookman Old Style" w:hAnsi="Bookman Old Style" w:cs="Arial"/>
          <w:b/>
          <w:sz w:val="24"/>
          <w:szCs w:val="24"/>
        </w:rPr>
        <w:t xml:space="preserve">, </w:t>
      </w:r>
      <w:proofErr w:type="spellStart"/>
      <w:r w:rsidR="007D0B2B" w:rsidRPr="002F0963">
        <w:rPr>
          <w:rFonts w:ascii="Bookman Old Style" w:hAnsi="Bookman Old Style" w:cs="Arial"/>
          <w:b/>
          <w:sz w:val="24"/>
          <w:szCs w:val="24"/>
        </w:rPr>
        <w:t>Ex.Tech</w:t>
      </w:r>
      <w:proofErr w:type="spellEnd"/>
      <w:r w:rsidR="007D0B2B" w:rsidRPr="002F0963">
        <w:rPr>
          <w:rFonts w:ascii="Bookman Old Style" w:hAnsi="Bookman Old Style" w:cs="Arial"/>
          <w:b/>
          <w:sz w:val="24"/>
          <w:szCs w:val="24"/>
        </w:rPr>
        <w:t>-II /SSE/C&amp;W/MRJ.</w:t>
      </w:r>
    </w:p>
    <w:p w:rsidR="007C20EC" w:rsidRPr="002F0963" w:rsidRDefault="007C20EC" w:rsidP="007C20EC">
      <w:pPr>
        <w:spacing w:after="0" w:line="240" w:lineRule="auto"/>
        <w:ind w:right="-637"/>
        <w:jc w:val="both"/>
        <w:rPr>
          <w:rFonts w:ascii="Bookman Old Style" w:hAnsi="Bookman Old Style" w:cs="Arial"/>
          <w:sz w:val="24"/>
          <w:szCs w:val="24"/>
        </w:rPr>
      </w:pPr>
    </w:p>
    <w:p w:rsidR="007C20EC" w:rsidRPr="002F0963" w:rsidRDefault="007C20EC" w:rsidP="007C20EC">
      <w:pPr>
        <w:spacing w:after="0" w:line="240" w:lineRule="auto"/>
        <w:ind w:left="-180" w:right="-367"/>
        <w:jc w:val="both"/>
        <w:rPr>
          <w:rFonts w:ascii="Bookman Old Style" w:hAnsi="Bookman Old Style" w:cs="Arial"/>
          <w:color w:val="FF0000"/>
          <w:sz w:val="24"/>
          <w:szCs w:val="24"/>
        </w:rPr>
      </w:pPr>
      <w:proofErr w:type="spellStart"/>
      <w:r w:rsidRPr="002F0963">
        <w:rPr>
          <w:rFonts w:ascii="Bookman Old Style" w:hAnsi="Bookman Old Style" w:cs="Arial"/>
          <w:sz w:val="24"/>
          <w:szCs w:val="24"/>
        </w:rPr>
        <w:t>Shri.Marthanda</w:t>
      </w:r>
      <w:proofErr w:type="spellEnd"/>
      <w:r w:rsidR="00AB3A55" w:rsidRPr="002F0963">
        <w:rPr>
          <w:rFonts w:ascii="Bookman Old Style" w:hAnsi="Bookman Old Style" w:cs="Arial"/>
          <w:sz w:val="24"/>
          <w:szCs w:val="24"/>
        </w:rPr>
        <w:t xml:space="preserve"> </w:t>
      </w:r>
      <w:proofErr w:type="spellStart"/>
      <w:r w:rsidRPr="002F0963">
        <w:rPr>
          <w:rFonts w:ascii="Bookman Old Style" w:hAnsi="Bookman Old Style" w:cs="Arial"/>
          <w:sz w:val="24"/>
          <w:szCs w:val="24"/>
        </w:rPr>
        <w:t>Ramappa</w:t>
      </w:r>
      <w:proofErr w:type="spellEnd"/>
      <w:r w:rsidR="00AB3A55" w:rsidRPr="002F0963">
        <w:rPr>
          <w:rFonts w:ascii="Bookman Old Style" w:hAnsi="Bookman Old Style" w:cs="Arial"/>
          <w:sz w:val="24"/>
          <w:szCs w:val="24"/>
        </w:rPr>
        <w:t xml:space="preserve"> </w:t>
      </w:r>
      <w:proofErr w:type="spellStart"/>
      <w:r w:rsidRPr="002F0963">
        <w:rPr>
          <w:rFonts w:ascii="Bookman Old Style" w:hAnsi="Bookman Old Style" w:cs="Arial"/>
          <w:sz w:val="24"/>
          <w:szCs w:val="24"/>
        </w:rPr>
        <w:t>Savanur</w:t>
      </w:r>
      <w:proofErr w:type="spellEnd"/>
      <w:r w:rsidRPr="002F0963">
        <w:rPr>
          <w:rFonts w:ascii="Bookman Old Style" w:hAnsi="Bookman Old Style" w:cs="Arial"/>
          <w:sz w:val="24"/>
          <w:szCs w:val="24"/>
        </w:rPr>
        <w:t xml:space="preserve">, who was working as Tech-II/SSE/C&amp;W/MRJ expired while in Railway service on 08/01/2001. Consequently, the widow requested for Compassionate Ground appointment in </w:t>
      </w:r>
      <w:proofErr w:type="spellStart"/>
      <w:r w:rsidRPr="002F0963">
        <w:rPr>
          <w:rFonts w:ascii="Bookman Old Style" w:hAnsi="Bookman Old Style" w:cs="Arial"/>
          <w:sz w:val="24"/>
          <w:szCs w:val="24"/>
        </w:rPr>
        <w:t>favour</w:t>
      </w:r>
      <w:proofErr w:type="spellEnd"/>
      <w:r w:rsidRPr="002F0963">
        <w:rPr>
          <w:rFonts w:ascii="Bookman Old Style" w:hAnsi="Bookman Old Style" w:cs="Arial"/>
          <w:sz w:val="24"/>
          <w:szCs w:val="24"/>
        </w:rPr>
        <w:t xml:space="preserve"> of her son </w:t>
      </w:r>
      <w:proofErr w:type="spellStart"/>
      <w:r w:rsidRPr="002F0963">
        <w:rPr>
          <w:rFonts w:ascii="Bookman Old Style" w:hAnsi="Bookman Old Style" w:cs="Arial"/>
          <w:sz w:val="24"/>
          <w:szCs w:val="24"/>
        </w:rPr>
        <w:t>Shri.Somshekar</w:t>
      </w:r>
      <w:proofErr w:type="spellEnd"/>
      <w:r w:rsidR="00AB3A55" w:rsidRPr="002F0963">
        <w:rPr>
          <w:rFonts w:ascii="Bookman Old Style" w:hAnsi="Bookman Old Style" w:cs="Arial"/>
          <w:sz w:val="24"/>
          <w:szCs w:val="24"/>
        </w:rPr>
        <w:t xml:space="preserve"> </w:t>
      </w:r>
      <w:proofErr w:type="spellStart"/>
      <w:r w:rsidRPr="002F0963">
        <w:rPr>
          <w:rFonts w:ascii="Bookman Old Style" w:hAnsi="Bookman Old Style" w:cs="Arial"/>
          <w:sz w:val="24"/>
          <w:szCs w:val="24"/>
        </w:rPr>
        <w:t>Marthad</w:t>
      </w:r>
      <w:proofErr w:type="spellEnd"/>
      <w:r w:rsidR="00AB3A55" w:rsidRPr="002F0963">
        <w:rPr>
          <w:rFonts w:ascii="Bookman Old Style" w:hAnsi="Bookman Old Style" w:cs="Arial"/>
          <w:sz w:val="24"/>
          <w:szCs w:val="24"/>
        </w:rPr>
        <w:t xml:space="preserve"> </w:t>
      </w:r>
      <w:proofErr w:type="spellStart"/>
      <w:r w:rsidRPr="002F0963">
        <w:rPr>
          <w:rFonts w:ascii="Bookman Old Style" w:hAnsi="Bookman Old Style" w:cs="Arial"/>
          <w:sz w:val="24"/>
          <w:szCs w:val="24"/>
        </w:rPr>
        <w:t>Sounur</w:t>
      </w:r>
      <w:proofErr w:type="spellEnd"/>
      <w:r w:rsidRPr="002F0963">
        <w:rPr>
          <w:rFonts w:ascii="Bookman Old Style" w:hAnsi="Bookman Old Style" w:cs="Arial"/>
          <w:sz w:val="24"/>
          <w:szCs w:val="24"/>
        </w:rPr>
        <w:t xml:space="preserve">. All the necessary documents required for CGA were submitted to UBL Division.His request was not considered as his mother was working in Railways. Again, the candidate in the month of June-2019 approached GM/SWR with his request for CGA, but his request was not considered quoting RBE 35/2019 </w:t>
      </w:r>
      <w:proofErr w:type="spellStart"/>
      <w:r w:rsidRPr="002F0963">
        <w:rPr>
          <w:rFonts w:ascii="Bookman Old Style" w:hAnsi="Bookman Old Style" w:cs="Arial"/>
          <w:sz w:val="24"/>
          <w:szCs w:val="24"/>
        </w:rPr>
        <w:t>i.e</w:t>
      </w:r>
      <w:proofErr w:type="spellEnd"/>
      <w:r w:rsidRPr="002F0963">
        <w:rPr>
          <w:rFonts w:ascii="Bookman Old Style" w:hAnsi="Bookman Old Style" w:cs="Arial"/>
          <w:sz w:val="24"/>
          <w:szCs w:val="24"/>
        </w:rPr>
        <w:t xml:space="preserve">, the candidate does not possess minimum education qualification </w:t>
      </w:r>
      <w:proofErr w:type="spellStart"/>
      <w:r w:rsidRPr="002F0963">
        <w:rPr>
          <w:rFonts w:ascii="Bookman Old Style" w:hAnsi="Bookman Old Style" w:cs="Arial"/>
          <w:sz w:val="24"/>
          <w:szCs w:val="24"/>
        </w:rPr>
        <w:t>i.e</w:t>
      </w:r>
      <w:proofErr w:type="spellEnd"/>
      <w:r w:rsidRPr="002F0963">
        <w:rPr>
          <w:rFonts w:ascii="Bookman Old Style" w:hAnsi="Bookman Old Style" w:cs="Arial"/>
          <w:sz w:val="24"/>
          <w:szCs w:val="24"/>
        </w:rPr>
        <w:t>, SSLC pass and the same was communicated to the candidate vide Sr.DPO/UBL’s letter No. H/P.258/CS/CGA//GM/SWR Endorsement Case/2019 dtd</w:t>
      </w:r>
      <w:proofErr w:type="gramStart"/>
      <w:r w:rsidRPr="002F0963">
        <w:rPr>
          <w:rFonts w:ascii="Bookman Old Style" w:hAnsi="Bookman Old Style" w:cs="Arial"/>
          <w:sz w:val="24"/>
          <w:szCs w:val="24"/>
        </w:rPr>
        <w:t>:05.09.2019</w:t>
      </w:r>
      <w:proofErr w:type="gramEnd"/>
      <w:r w:rsidRPr="002F0963">
        <w:rPr>
          <w:rFonts w:ascii="Bookman Old Style" w:hAnsi="Bookman Old Style" w:cs="Arial"/>
          <w:sz w:val="24"/>
          <w:szCs w:val="24"/>
        </w:rPr>
        <w:t>.</w:t>
      </w:r>
    </w:p>
    <w:p w:rsidR="007C20EC" w:rsidRPr="002F0963" w:rsidRDefault="007C20EC" w:rsidP="007C20EC">
      <w:pPr>
        <w:spacing w:after="0" w:line="240" w:lineRule="auto"/>
        <w:ind w:left="-180" w:right="-367"/>
        <w:jc w:val="both"/>
        <w:rPr>
          <w:rFonts w:ascii="Bookman Old Style" w:hAnsi="Bookman Old Style" w:cs="Arial"/>
          <w:sz w:val="24"/>
          <w:szCs w:val="24"/>
        </w:rPr>
      </w:pPr>
    </w:p>
    <w:p w:rsidR="007C20EC" w:rsidRPr="002F0963" w:rsidRDefault="007C20EC" w:rsidP="007C20EC">
      <w:pPr>
        <w:spacing w:after="0" w:line="240" w:lineRule="auto"/>
        <w:ind w:left="-180" w:right="-367"/>
        <w:jc w:val="both"/>
        <w:rPr>
          <w:rFonts w:ascii="Bookman Old Style" w:hAnsi="Bookman Old Style" w:cs="Arial"/>
          <w:sz w:val="24"/>
          <w:szCs w:val="24"/>
        </w:rPr>
      </w:pPr>
      <w:r w:rsidRPr="002F0963">
        <w:rPr>
          <w:rFonts w:ascii="Bookman Old Style" w:hAnsi="Bookman Old Style" w:cs="Arial"/>
          <w:sz w:val="24"/>
          <w:szCs w:val="24"/>
        </w:rPr>
        <w:t xml:space="preserve">Now, the candidate has completed SSLC in the month of March/April 2020. Presently, the family is suffering with any source of income except the family pension of his widow mother &amp; his mother is unwell and requires regular medical treatment. The candidate is married and his wife, children’s &amp; his widow mother are totally dependent on him.    </w:t>
      </w:r>
    </w:p>
    <w:p w:rsidR="007C20EC" w:rsidRPr="002F0963" w:rsidRDefault="007C20EC" w:rsidP="007C20EC">
      <w:pPr>
        <w:spacing w:after="0" w:line="240" w:lineRule="auto"/>
        <w:ind w:left="-180" w:right="-367"/>
        <w:jc w:val="both"/>
        <w:rPr>
          <w:rFonts w:ascii="Bookman Old Style" w:hAnsi="Bookman Old Style" w:cs="Arial"/>
          <w:sz w:val="24"/>
          <w:szCs w:val="24"/>
        </w:rPr>
      </w:pPr>
    </w:p>
    <w:p w:rsidR="007C20EC" w:rsidRPr="002F0963" w:rsidRDefault="007C20EC" w:rsidP="007C20EC">
      <w:pPr>
        <w:spacing w:after="0" w:line="240" w:lineRule="auto"/>
        <w:ind w:left="-180" w:right="-367"/>
        <w:jc w:val="both"/>
        <w:rPr>
          <w:rFonts w:ascii="Bookman Old Style" w:hAnsi="Bookman Old Style" w:cs="Arial"/>
          <w:color w:val="FF0000"/>
          <w:sz w:val="24"/>
          <w:szCs w:val="24"/>
        </w:rPr>
      </w:pPr>
    </w:p>
    <w:p w:rsidR="007C20EC" w:rsidRDefault="007C20EC" w:rsidP="007C20EC">
      <w:pPr>
        <w:spacing w:after="0" w:line="240" w:lineRule="auto"/>
        <w:ind w:left="-180" w:right="-367"/>
        <w:jc w:val="both"/>
        <w:rPr>
          <w:rFonts w:ascii="Bookman Old Style" w:hAnsi="Bookman Old Style" w:cs="Arial"/>
          <w:sz w:val="24"/>
          <w:szCs w:val="24"/>
        </w:rPr>
      </w:pPr>
      <w:r w:rsidRPr="002F0963">
        <w:rPr>
          <w:rFonts w:ascii="Bookman Old Style" w:hAnsi="Bookman Old Style" w:cs="Arial"/>
          <w:sz w:val="24"/>
          <w:szCs w:val="24"/>
        </w:rPr>
        <w:t xml:space="preserve">Hence, this Union requests the administration to review this case on humanitarian grounds and grant Compassionate ground appointment in </w:t>
      </w:r>
      <w:proofErr w:type="spellStart"/>
      <w:r w:rsidRPr="002F0963">
        <w:rPr>
          <w:rFonts w:ascii="Bookman Old Style" w:hAnsi="Bookman Old Style" w:cs="Arial"/>
          <w:sz w:val="24"/>
          <w:szCs w:val="24"/>
        </w:rPr>
        <w:t>favour</w:t>
      </w:r>
      <w:proofErr w:type="spellEnd"/>
      <w:r w:rsidRPr="002F0963">
        <w:rPr>
          <w:rFonts w:ascii="Bookman Old Style" w:hAnsi="Bookman Old Style" w:cs="Arial"/>
          <w:sz w:val="24"/>
          <w:szCs w:val="24"/>
        </w:rPr>
        <w:t xml:space="preserve"> of the above said candidate at the earliest please.</w:t>
      </w:r>
    </w:p>
    <w:p w:rsidR="00AC0C90" w:rsidRDefault="00AC0C90" w:rsidP="007C20EC">
      <w:pPr>
        <w:spacing w:after="0" w:line="240" w:lineRule="auto"/>
        <w:ind w:left="-180" w:right="-367"/>
        <w:jc w:val="both"/>
        <w:rPr>
          <w:rFonts w:ascii="Bookman Old Style" w:hAnsi="Bookman Old Style" w:cs="Arial"/>
          <w:sz w:val="24"/>
          <w:szCs w:val="24"/>
        </w:rPr>
      </w:pPr>
    </w:p>
    <w:p w:rsidR="00AC0C90" w:rsidRPr="002F0963" w:rsidRDefault="00AC0C90" w:rsidP="007C20EC">
      <w:pPr>
        <w:spacing w:after="0" w:line="240" w:lineRule="auto"/>
        <w:ind w:left="-180" w:right="-367"/>
        <w:jc w:val="both"/>
        <w:rPr>
          <w:rFonts w:ascii="Bookman Old Style" w:hAnsi="Bookman Old Style" w:cs="Arial"/>
          <w:sz w:val="24"/>
          <w:szCs w:val="24"/>
        </w:rPr>
      </w:pPr>
    </w:p>
    <w:p w:rsidR="007C20EC" w:rsidRPr="002F0963" w:rsidRDefault="007C20EC" w:rsidP="007C20EC">
      <w:pPr>
        <w:spacing w:after="0" w:line="240" w:lineRule="auto"/>
        <w:ind w:left="-180" w:right="-367"/>
        <w:jc w:val="both"/>
        <w:rPr>
          <w:rFonts w:ascii="Bookman Old Style" w:hAnsi="Bookman Old Style" w:cs="Arial"/>
          <w:sz w:val="24"/>
          <w:szCs w:val="24"/>
        </w:rPr>
      </w:pPr>
    </w:p>
    <w:p w:rsidR="00D85956" w:rsidRPr="002F0963" w:rsidRDefault="00D85956" w:rsidP="007C20EC">
      <w:pPr>
        <w:spacing w:after="0" w:line="240" w:lineRule="auto"/>
        <w:ind w:left="-270"/>
        <w:jc w:val="both"/>
        <w:rPr>
          <w:rFonts w:ascii="Bookman Old Style" w:hAnsi="Bookman Old Style"/>
          <w:b/>
          <w:sz w:val="24"/>
          <w:szCs w:val="24"/>
        </w:rPr>
      </w:pPr>
      <w:r w:rsidRPr="002F0963">
        <w:rPr>
          <w:rFonts w:ascii="Bookman Old Style" w:hAnsi="Bookman Old Style" w:cs="Arial"/>
          <w:b/>
          <w:bCs/>
          <w:sz w:val="24"/>
          <w:szCs w:val="24"/>
        </w:rPr>
        <w:lastRenderedPageBreak/>
        <w:t>(ii)</w:t>
      </w:r>
      <w:r w:rsidR="007C20EC" w:rsidRPr="002F0963">
        <w:rPr>
          <w:rFonts w:ascii="Bookman Old Style" w:hAnsi="Bookman Old Style" w:cs="Arial"/>
          <w:b/>
          <w:bCs/>
          <w:sz w:val="24"/>
          <w:szCs w:val="24"/>
        </w:rPr>
        <w:t>.</w:t>
      </w:r>
      <w:r w:rsidR="007C20EC" w:rsidRPr="002F0963">
        <w:rPr>
          <w:rFonts w:ascii="Bookman Old Style" w:hAnsi="Bookman Old Style" w:cs="Arial"/>
          <w:sz w:val="24"/>
          <w:szCs w:val="24"/>
        </w:rPr>
        <w:t xml:space="preserve"> </w:t>
      </w:r>
      <w:r w:rsidR="007C20EC" w:rsidRPr="002F0963">
        <w:rPr>
          <w:rFonts w:ascii="Bookman Old Style" w:hAnsi="Bookman Old Style"/>
          <w:b/>
          <w:sz w:val="24"/>
          <w:szCs w:val="24"/>
        </w:rPr>
        <w:t xml:space="preserve">Case of </w:t>
      </w:r>
      <w:proofErr w:type="spellStart"/>
      <w:r w:rsidR="007C20EC" w:rsidRPr="002F0963">
        <w:rPr>
          <w:rFonts w:ascii="Bookman Old Style" w:hAnsi="Bookman Old Style"/>
          <w:b/>
          <w:sz w:val="24"/>
          <w:szCs w:val="24"/>
        </w:rPr>
        <w:t>Sri.Kotresh</w:t>
      </w:r>
      <w:proofErr w:type="spellEnd"/>
      <w:r w:rsidR="007C20EC" w:rsidRPr="002F0963">
        <w:rPr>
          <w:rFonts w:ascii="Bookman Old Style" w:hAnsi="Bookman Old Style"/>
          <w:b/>
          <w:sz w:val="24"/>
          <w:szCs w:val="24"/>
        </w:rPr>
        <w:t xml:space="preserve"> Rao, S/o (L).</w:t>
      </w:r>
      <w:proofErr w:type="spellStart"/>
      <w:r w:rsidR="007C20EC" w:rsidRPr="002F0963">
        <w:rPr>
          <w:rFonts w:ascii="Bookman Old Style" w:hAnsi="Bookman Old Style"/>
          <w:b/>
          <w:sz w:val="24"/>
          <w:szCs w:val="24"/>
        </w:rPr>
        <w:t>Narsimallu</w:t>
      </w:r>
      <w:proofErr w:type="spellEnd"/>
      <w:r w:rsidRPr="002F0963">
        <w:rPr>
          <w:rFonts w:ascii="Bookman Old Style" w:hAnsi="Bookman Old Style"/>
          <w:b/>
          <w:sz w:val="24"/>
          <w:szCs w:val="24"/>
        </w:rPr>
        <w:t xml:space="preserve"> </w:t>
      </w:r>
      <w:r w:rsidR="007C20EC" w:rsidRPr="002F0963">
        <w:rPr>
          <w:rFonts w:ascii="Bookman Old Style" w:hAnsi="Bookman Old Style"/>
          <w:b/>
          <w:sz w:val="24"/>
          <w:szCs w:val="24"/>
        </w:rPr>
        <w:t>.R.</w:t>
      </w:r>
      <w:r w:rsidRPr="002F0963">
        <w:rPr>
          <w:rFonts w:ascii="Bookman Old Style" w:hAnsi="Bookman Old Style"/>
          <w:b/>
          <w:sz w:val="24"/>
          <w:szCs w:val="24"/>
        </w:rPr>
        <w:t xml:space="preserve"> </w:t>
      </w:r>
      <w:proofErr w:type="spellStart"/>
      <w:proofErr w:type="gramStart"/>
      <w:r w:rsidR="007C20EC" w:rsidRPr="002F0963">
        <w:rPr>
          <w:rFonts w:ascii="Bookman Old Style" w:hAnsi="Bookman Old Style"/>
          <w:b/>
          <w:sz w:val="24"/>
          <w:szCs w:val="24"/>
        </w:rPr>
        <w:t>Bandi</w:t>
      </w:r>
      <w:proofErr w:type="spellEnd"/>
      <w:r w:rsidRPr="002F0963">
        <w:rPr>
          <w:rFonts w:ascii="Bookman Old Style" w:hAnsi="Bookman Old Style"/>
          <w:b/>
          <w:sz w:val="24"/>
          <w:szCs w:val="24"/>
        </w:rPr>
        <w:t xml:space="preserve"> </w:t>
      </w:r>
      <w:r w:rsidR="007C20EC" w:rsidRPr="002F0963">
        <w:rPr>
          <w:rFonts w:ascii="Bookman Old Style" w:hAnsi="Bookman Old Style"/>
          <w:b/>
          <w:sz w:val="24"/>
          <w:szCs w:val="24"/>
        </w:rPr>
        <w:t>,</w:t>
      </w:r>
      <w:proofErr w:type="spellStart"/>
      <w:r w:rsidR="007C20EC" w:rsidRPr="002F0963">
        <w:rPr>
          <w:rFonts w:ascii="Bookman Old Style" w:hAnsi="Bookman Old Style"/>
          <w:b/>
          <w:sz w:val="24"/>
          <w:szCs w:val="24"/>
        </w:rPr>
        <w:t>Ex.Sr.Trackman</w:t>
      </w:r>
      <w:proofErr w:type="spellEnd"/>
      <w:proofErr w:type="gramEnd"/>
      <w:r w:rsidRPr="002F0963">
        <w:rPr>
          <w:rFonts w:ascii="Bookman Old Style" w:hAnsi="Bookman Old Style"/>
          <w:b/>
          <w:sz w:val="24"/>
          <w:szCs w:val="24"/>
        </w:rPr>
        <w:t xml:space="preserve">    </w:t>
      </w:r>
    </w:p>
    <w:p w:rsidR="007C20EC" w:rsidRPr="002F0963" w:rsidRDefault="00D85956" w:rsidP="007C20EC">
      <w:pPr>
        <w:spacing w:after="0" w:line="240" w:lineRule="auto"/>
        <w:ind w:left="-270"/>
        <w:jc w:val="both"/>
        <w:rPr>
          <w:rFonts w:ascii="Bookman Old Style" w:hAnsi="Bookman Old Style"/>
          <w:b/>
          <w:sz w:val="24"/>
          <w:szCs w:val="24"/>
        </w:rPr>
      </w:pPr>
      <w:r w:rsidRPr="002F0963">
        <w:rPr>
          <w:rFonts w:ascii="Bookman Old Style" w:hAnsi="Bookman Old Style" w:cs="Arial"/>
          <w:sz w:val="24"/>
          <w:szCs w:val="24"/>
        </w:rPr>
        <w:t xml:space="preserve">    </w:t>
      </w:r>
      <w:r w:rsidR="007C20EC" w:rsidRPr="002F0963">
        <w:rPr>
          <w:rFonts w:ascii="Bookman Old Style" w:hAnsi="Bookman Old Style"/>
          <w:b/>
          <w:sz w:val="24"/>
          <w:szCs w:val="24"/>
        </w:rPr>
        <w:t>/SSE/</w:t>
      </w:r>
      <w:proofErr w:type="spellStart"/>
      <w:r w:rsidR="007C20EC" w:rsidRPr="002F0963">
        <w:rPr>
          <w:rFonts w:ascii="Bookman Old Style" w:hAnsi="Bookman Old Style"/>
          <w:b/>
          <w:sz w:val="24"/>
          <w:szCs w:val="24"/>
        </w:rPr>
        <w:t>P.Way</w:t>
      </w:r>
      <w:proofErr w:type="spellEnd"/>
      <w:r w:rsidR="007C20EC" w:rsidRPr="002F0963">
        <w:rPr>
          <w:rFonts w:ascii="Bookman Old Style" w:hAnsi="Bookman Old Style"/>
          <w:b/>
          <w:sz w:val="24"/>
          <w:szCs w:val="24"/>
        </w:rPr>
        <w:t>/CLR.</w:t>
      </w:r>
    </w:p>
    <w:p w:rsidR="007C20EC" w:rsidRPr="002F0963" w:rsidRDefault="007C20EC" w:rsidP="007C20EC">
      <w:pPr>
        <w:spacing w:after="0" w:line="240" w:lineRule="auto"/>
        <w:rPr>
          <w:rFonts w:ascii="Bookman Old Style" w:hAnsi="Bookman Old Style"/>
          <w:sz w:val="24"/>
          <w:szCs w:val="24"/>
        </w:rPr>
      </w:pPr>
    </w:p>
    <w:p w:rsidR="007C20EC" w:rsidRPr="002F0963" w:rsidRDefault="007C20EC" w:rsidP="007C20EC">
      <w:pPr>
        <w:spacing w:after="0" w:line="240" w:lineRule="auto"/>
        <w:ind w:left="-270"/>
        <w:jc w:val="both"/>
        <w:rPr>
          <w:rFonts w:ascii="Bookman Old Style" w:hAnsi="Bookman Old Style"/>
          <w:sz w:val="24"/>
          <w:szCs w:val="24"/>
        </w:rPr>
      </w:pPr>
      <w:proofErr w:type="spellStart"/>
      <w:r w:rsidRPr="002F0963">
        <w:rPr>
          <w:rFonts w:ascii="Bookman Old Style" w:hAnsi="Bookman Old Style"/>
          <w:sz w:val="24"/>
          <w:szCs w:val="24"/>
        </w:rPr>
        <w:t>Shri.Narshimullu.R.Bandi</w:t>
      </w:r>
      <w:proofErr w:type="spellEnd"/>
      <w:r w:rsidRPr="002F0963">
        <w:rPr>
          <w:rFonts w:ascii="Bookman Old Style" w:hAnsi="Bookman Old Style"/>
          <w:sz w:val="24"/>
          <w:szCs w:val="24"/>
        </w:rPr>
        <w:t xml:space="preserve">, who was working as </w:t>
      </w:r>
      <w:proofErr w:type="spellStart"/>
      <w:r w:rsidRPr="002F0963">
        <w:rPr>
          <w:rFonts w:ascii="Bookman Old Style" w:hAnsi="Bookman Old Style"/>
          <w:sz w:val="24"/>
          <w:szCs w:val="24"/>
        </w:rPr>
        <w:t>St.Trackman</w:t>
      </w:r>
      <w:proofErr w:type="spellEnd"/>
      <w:r w:rsidRPr="002F0963">
        <w:rPr>
          <w:rFonts w:ascii="Bookman Old Style" w:hAnsi="Bookman Old Style"/>
          <w:sz w:val="24"/>
          <w:szCs w:val="24"/>
        </w:rPr>
        <w:t xml:space="preserve"> under SSE/</w:t>
      </w:r>
      <w:proofErr w:type="spellStart"/>
      <w:r w:rsidRPr="002F0963">
        <w:rPr>
          <w:rFonts w:ascii="Bookman Old Style" w:hAnsi="Bookman Old Style"/>
          <w:sz w:val="24"/>
          <w:szCs w:val="24"/>
        </w:rPr>
        <w:t>P.Way</w:t>
      </w:r>
      <w:proofErr w:type="spellEnd"/>
      <w:r w:rsidRPr="002F0963">
        <w:rPr>
          <w:rFonts w:ascii="Bookman Old Style" w:hAnsi="Bookman Old Style"/>
          <w:sz w:val="24"/>
          <w:szCs w:val="24"/>
        </w:rPr>
        <w:t xml:space="preserve">/CLR expired while in Railway service on 03/07/2011. Consequently, the widow </w:t>
      </w:r>
      <w:proofErr w:type="spellStart"/>
      <w:r w:rsidRPr="002F0963">
        <w:rPr>
          <w:rFonts w:ascii="Bookman Old Style" w:hAnsi="Bookman Old Style"/>
          <w:sz w:val="24"/>
          <w:szCs w:val="24"/>
        </w:rPr>
        <w:t>Smt.Mary</w:t>
      </w:r>
      <w:proofErr w:type="spellEnd"/>
      <w:r w:rsidRPr="002F0963">
        <w:rPr>
          <w:rFonts w:ascii="Bookman Old Style" w:hAnsi="Bookman Old Style"/>
          <w:sz w:val="24"/>
          <w:szCs w:val="24"/>
        </w:rPr>
        <w:t xml:space="preserve"> requested for Compassionate Grounds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her son </w:t>
      </w:r>
      <w:proofErr w:type="spellStart"/>
      <w:r w:rsidRPr="002F0963">
        <w:rPr>
          <w:rFonts w:ascii="Bookman Old Style" w:hAnsi="Bookman Old Style"/>
          <w:sz w:val="24"/>
          <w:szCs w:val="24"/>
        </w:rPr>
        <w:t>Shri.KotreshraoNarshimulluBandi</w:t>
      </w:r>
      <w:proofErr w:type="spellEnd"/>
      <w:r w:rsidRPr="002F0963">
        <w:rPr>
          <w:rFonts w:ascii="Bookman Old Style" w:hAnsi="Bookman Old Style"/>
          <w:sz w:val="24"/>
          <w:szCs w:val="24"/>
        </w:rPr>
        <w:t xml:space="preserve"> who has completed matriculation (SSLC). All the necessary documents required for CGA were submitted to UBL Division. Unfortunately, UBL Division has rejected CG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w:t>
      </w:r>
      <w:proofErr w:type="spellStart"/>
      <w:r w:rsidRPr="002F0963">
        <w:rPr>
          <w:rFonts w:ascii="Bookman Old Style" w:hAnsi="Bookman Old Style"/>
          <w:sz w:val="24"/>
          <w:szCs w:val="24"/>
        </w:rPr>
        <w:t>Shri.Kotreshrao</w:t>
      </w:r>
      <w:proofErr w:type="spellEnd"/>
      <w:r w:rsidRPr="002F0963">
        <w:rPr>
          <w:rFonts w:ascii="Bookman Old Style" w:hAnsi="Bookman Old Style"/>
          <w:sz w:val="24"/>
          <w:szCs w:val="24"/>
        </w:rPr>
        <w:t xml:space="preserve"> for which reason in unknown.</w:t>
      </w:r>
    </w:p>
    <w:p w:rsidR="007C20EC" w:rsidRPr="002F0963" w:rsidRDefault="007C20EC" w:rsidP="007C20EC">
      <w:pPr>
        <w:spacing w:after="0" w:line="240" w:lineRule="auto"/>
        <w:ind w:left="-270"/>
        <w:jc w:val="both"/>
        <w:rPr>
          <w:rFonts w:ascii="Bookman Old Style" w:hAnsi="Bookman Old Style"/>
          <w:sz w:val="24"/>
          <w:szCs w:val="24"/>
        </w:rPr>
      </w:pPr>
    </w:p>
    <w:p w:rsidR="007C20EC" w:rsidRPr="002F0963" w:rsidRDefault="007C20EC" w:rsidP="007C20EC">
      <w:pPr>
        <w:spacing w:after="0" w:line="240" w:lineRule="auto"/>
        <w:ind w:left="-270"/>
        <w:jc w:val="both"/>
        <w:rPr>
          <w:rFonts w:ascii="Bookman Old Style" w:hAnsi="Bookman Old Style"/>
          <w:sz w:val="24"/>
          <w:szCs w:val="24"/>
        </w:rPr>
      </w:pPr>
      <w:r w:rsidRPr="002F0963">
        <w:rPr>
          <w:rFonts w:ascii="Bookman Old Style" w:hAnsi="Bookman Old Style"/>
          <w:sz w:val="24"/>
          <w:szCs w:val="24"/>
        </w:rPr>
        <w:t>Presently, the family is suffering with any source of income except the family pension to the widow.</w:t>
      </w:r>
    </w:p>
    <w:p w:rsidR="007C20EC" w:rsidRPr="002F0963" w:rsidRDefault="007C20EC" w:rsidP="007C20EC">
      <w:pPr>
        <w:spacing w:after="0" w:line="240" w:lineRule="auto"/>
        <w:ind w:left="-270"/>
        <w:jc w:val="both"/>
        <w:rPr>
          <w:rFonts w:ascii="Bookman Old Style" w:hAnsi="Bookman Old Style"/>
          <w:sz w:val="24"/>
          <w:szCs w:val="24"/>
        </w:rPr>
      </w:pPr>
    </w:p>
    <w:p w:rsidR="007C20EC" w:rsidRPr="002F0963" w:rsidRDefault="007C20EC" w:rsidP="007C20EC">
      <w:pPr>
        <w:spacing w:after="0" w:line="240" w:lineRule="auto"/>
        <w:ind w:left="-270"/>
        <w:jc w:val="both"/>
        <w:rPr>
          <w:rFonts w:ascii="Bookman Old Style" w:hAnsi="Bookman Old Style"/>
          <w:sz w:val="24"/>
          <w:szCs w:val="24"/>
        </w:rPr>
      </w:pPr>
      <w:r w:rsidRPr="002F0963">
        <w:rPr>
          <w:rFonts w:ascii="Bookman Old Style" w:hAnsi="Bookman Old Style"/>
          <w:sz w:val="24"/>
          <w:szCs w:val="24"/>
        </w:rPr>
        <w:t xml:space="preserve">Hence, this Union requests the administration to review this case on humanitarian grounds and grant Compassionate ground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Shri. </w:t>
      </w:r>
      <w:proofErr w:type="spellStart"/>
      <w:r w:rsidRPr="002F0963">
        <w:rPr>
          <w:rFonts w:ascii="Bookman Old Style" w:hAnsi="Bookman Old Style"/>
          <w:sz w:val="24"/>
          <w:szCs w:val="24"/>
        </w:rPr>
        <w:t>KotreshraoNarshimulluBandi</w:t>
      </w:r>
      <w:proofErr w:type="spellEnd"/>
      <w:r w:rsidRPr="002F0963">
        <w:rPr>
          <w:rFonts w:ascii="Bookman Old Style" w:hAnsi="Bookman Old Style"/>
          <w:sz w:val="24"/>
          <w:szCs w:val="24"/>
        </w:rPr>
        <w:t xml:space="preserve">, S/o. </w:t>
      </w:r>
      <w:proofErr w:type="spellStart"/>
      <w:r w:rsidRPr="002F0963">
        <w:rPr>
          <w:rFonts w:ascii="Bookman Old Style" w:hAnsi="Bookman Old Style"/>
          <w:sz w:val="24"/>
          <w:szCs w:val="24"/>
        </w:rPr>
        <w:t>Narshimallu.R.Bandi</w:t>
      </w:r>
      <w:proofErr w:type="spellEnd"/>
      <w:r w:rsidRPr="002F0963">
        <w:rPr>
          <w:rFonts w:ascii="Bookman Old Style" w:hAnsi="Bookman Old Style"/>
          <w:sz w:val="24"/>
          <w:szCs w:val="24"/>
        </w:rPr>
        <w:t xml:space="preserve">, </w:t>
      </w:r>
      <w:proofErr w:type="spellStart"/>
      <w:r w:rsidRPr="002F0963">
        <w:rPr>
          <w:rFonts w:ascii="Bookman Old Style" w:hAnsi="Bookman Old Style"/>
          <w:sz w:val="24"/>
          <w:szCs w:val="24"/>
        </w:rPr>
        <w:t>Ex.Sr.Trackman</w:t>
      </w:r>
      <w:proofErr w:type="spellEnd"/>
      <w:r w:rsidRPr="002F0963">
        <w:rPr>
          <w:rFonts w:ascii="Bookman Old Style" w:hAnsi="Bookman Old Style"/>
          <w:sz w:val="24"/>
          <w:szCs w:val="24"/>
        </w:rPr>
        <w:t>/SSE/</w:t>
      </w:r>
      <w:proofErr w:type="spellStart"/>
      <w:r w:rsidRPr="002F0963">
        <w:rPr>
          <w:rFonts w:ascii="Bookman Old Style" w:hAnsi="Bookman Old Style"/>
          <w:sz w:val="24"/>
          <w:szCs w:val="24"/>
        </w:rPr>
        <w:t>P.Way</w:t>
      </w:r>
      <w:proofErr w:type="spellEnd"/>
      <w:r w:rsidRPr="002F0963">
        <w:rPr>
          <w:rFonts w:ascii="Bookman Old Style" w:hAnsi="Bookman Old Style"/>
          <w:sz w:val="24"/>
          <w:szCs w:val="24"/>
        </w:rPr>
        <w:t>/CLR.</w:t>
      </w:r>
    </w:p>
    <w:p w:rsidR="00B413D1" w:rsidRPr="002F0963" w:rsidRDefault="00B413D1" w:rsidP="007C20EC">
      <w:pPr>
        <w:spacing w:after="0" w:line="240" w:lineRule="auto"/>
        <w:ind w:left="-270"/>
        <w:jc w:val="both"/>
        <w:rPr>
          <w:rFonts w:ascii="Bookman Old Style" w:hAnsi="Bookman Old Style"/>
          <w:sz w:val="24"/>
          <w:szCs w:val="24"/>
        </w:rPr>
      </w:pPr>
    </w:p>
    <w:p w:rsidR="00D85956" w:rsidRPr="002F0963" w:rsidRDefault="00D85956" w:rsidP="005E375B">
      <w:pPr>
        <w:pStyle w:val="ListParagraph"/>
        <w:spacing w:after="0" w:line="240" w:lineRule="auto"/>
        <w:ind w:left="-270" w:right="-630"/>
        <w:rPr>
          <w:rFonts w:ascii="Bookman Old Style" w:eastAsia="Times New Roman" w:hAnsi="Bookman Old Style"/>
          <w:b/>
          <w:sz w:val="24"/>
          <w:szCs w:val="24"/>
        </w:rPr>
      </w:pPr>
      <w:r w:rsidRPr="002F0963">
        <w:rPr>
          <w:rFonts w:ascii="Bookman Old Style" w:hAnsi="Bookman Old Style"/>
          <w:b/>
          <w:bCs/>
          <w:sz w:val="24"/>
          <w:szCs w:val="24"/>
        </w:rPr>
        <w:t>(iii)</w:t>
      </w:r>
      <w:r w:rsidR="00B413D1" w:rsidRPr="002F0963">
        <w:rPr>
          <w:rFonts w:ascii="Bookman Old Style" w:hAnsi="Bookman Old Style"/>
          <w:b/>
          <w:bCs/>
          <w:sz w:val="24"/>
          <w:szCs w:val="24"/>
        </w:rPr>
        <w:t>.</w:t>
      </w:r>
      <w:r w:rsidR="00B413D1" w:rsidRPr="002F0963">
        <w:rPr>
          <w:rFonts w:ascii="Bookman Old Style" w:hAnsi="Bookman Old Style"/>
          <w:sz w:val="24"/>
          <w:szCs w:val="24"/>
        </w:rPr>
        <w:t xml:space="preserve"> </w:t>
      </w:r>
      <w:r w:rsidR="005E375B" w:rsidRPr="002F0963">
        <w:rPr>
          <w:rFonts w:ascii="Bookman Old Style" w:eastAsia="Times New Roman" w:hAnsi="Bookman Old Style"/>
          <w:b/>
          <w:sz w:val="24"/>
          <w:szCs w:val="24"/>
        </w:rPr>
        <w:t xml:space="preserve">Case of </w:t>
      </w:r>
      <w:proofErr w:type="spellStart"/>
      <w:r w:rsidR="005E375B" w:rsidRPr="002F0963">
        <w:rPr>
          <w:rFonts w:ascii="Bookman Old Style" w:eastAsia="Times New Roman" w:hAnsi="Bookman Old Style"/>
          <w:b/>
          <w:sz w:val="24"/>
          <w:szCs w:val="24"/>
        </w:rPr>
        <w:t>Shri.Raghavendra</w:t>
      </w:r>
      <w:proofErr w:type="spellEnd"/>
      <w:r w:rsidR="005E375B" w:rsidRPr="002F0963">
        <w:rPr>
          <w:rFonts w:ascii="Bookman Old Style" w:eastAsia="Times New Roman" w:hAnsi="Bookman Old Style"/>
          <w:b/>
          <w:sz w:val="24"/>
          <w:szCs w:val="24"/>
        </w:rPr>
        <w:t>, S/o</w:t>
      </w:r>
      <w:proofErr w:type="gramStart"/>
      <w:r w:rsidR="005E375B" w:rsidRPr="002F0963">
        <w:rPr>
          <w:rFonts w:ascii="Bookman Old Style" w:eastAsia="Times New Roman" w:hAnsi="Bookman Old Style"/>
          <w:b/>
          <w:sz w:val="24"/>
          <w:szCs w:val="24"/>
        </w:rPr>
        <w:t>.(</w:t>
      </w:r>
      <w:proofErr w:type="gramEnd"/>
      <w:r w:rsidR="005E375B" w:rsidRPr="002F0963">
        <w:rPr>
          <w:rFonts w:ascii="Bookman Old Style" w:eastAsia="Times New Roman" w:hAnsi="Bookman Old Style"/>
          <w:b/>
          <w:sz w:val="24"/>
          <w:szCs w:val="24"/>
        </w:rPr>
        <w:t>L).</w:t>
      </w:r>
      <w:proofErr w:type="spellStart"/>
      <w:r w:rsidR="005E375B" w:rsidRPr="002F0963">
        <w:rPr>
          <w:rFonts w:ascii="Bookman Old Style" w:eastAsia="Times New Roman" w:hAnsi="Bookman Old Style"/>
          <w:b/>
          <w:sz w:val="24"/>
          <w:szCs w:val="24"/>
        </w:rPr>
        <w:t>Shri.Vaddakumariah</w:t>
      </w:r>
      <w:proofErr w:type="spellEnd"/>
      <w:r w:rsidR="005E375B" w:rsidRPr="002F0963">
        <w:rPr>
          <w:rFonts w:ascii="Bookman Old Style" w:eastAsia="Times New Roman" w:hAnsi="Bookman Old Style"/>
          <w:b/>
          <w:sz w:val="24"/>
          <w:szCs w:val="24"/>
        </w:rPr>
        <w:t xml:space="preserve">, </w:t>
      </w:r>
      <w:proofErr w:type="spellStart"/>
      <w:r w:rsidR="005E375B" w:rsidRPr="002F0963">
        <w:rPr>
          <w:rFonts w:ascii="Bookman Old Style" w:eastAsia="Times New Roman" w:hAnsi="Bookman Old Style"/>
          <w:b/>
          <w:sz w:val="24"/>
          <w:szCs w:val="24"/>
        </w:rPr>
        <w:t>Ex.Head</w:t>
      </w:r>
      <w:proofErr w:type="spellEnd"/>
      <w:r w:rsidR="005E375B" w:rsidRPr="002F0963">
        <w:rPr>
          <w:rFonts w:ascii="Bookman Old Style" w:eastAsia="Times New Roman" w:hAnsi="Bookman Old Style"/>
          <w:b/>
          <w:sz w:val="24"/>
          <w:szCs w:val="24"/>
        </w:rPr>
        <w:t xml:space="preserve"> </w:t>
      </w:r>
      <w:r w:rsidRPr="002F0963">
        <w:rPr>
          <w:rFonts w:ascii="Bookman Old Style" w:eastAsia="Times New Roman" w:hAnsi="Bookman Old Style"/>
          <w:b/>
          <w:sz w:val="24"/>
          <w:szCs w:val="24"/>
        </w:rPr>
        <w:t xml:space="preserve"> </w:t>
      </w:r>
    </w:p>
    <w:p w:rsidR="005E375B" w:rsidRPr="002F0963" w:rsidRDefault="00D85956" w:rsidP="005E375B">
      <w:pPr>
        <w:pStyle w:val="ListParagraph"/>
        <w:spacing w:after="0" w:line="240" w:lineRule="auto"/>
        <w:ind w:left="-270" w:right="-630"/>
        <w:rPr>
          <w:rFonts w:ascii="Bookman Old Style" w:eastAsia="Times New Roman" w:hAnsi="Bookman Old Style"/>
          <w:b/>
          <w:sz w:val="24"/>
          <w:szCs w:val="24"/>
        </w:rPr>
      </w:pPr>
      <w:r w:rsidRPr="002F0963">
        <w:rPr>
          <w:rFonts w:ascii="Bookman Old Style" w:hAnsi="Bookman Old Style"/>
          <w:b/>
          <w:bCs/>
          <w:sz w:val="24"/>
          <w:szCs w:val="24"/>
        </w:rPr>
        <w:t xml:space="preserve">       </w:t>
      </w:r>
      <w:r w:rsidR="005E375B" w:rsidRPr="002F0963">
        <w:rPr>
          <w:rFonts w:ascii="Bookman Old Style" w:eastAsia="Times New Roman" w:hAnsi="Bookman Old Style"/>
          <w:b/>
          <w:sz w:val="24"/>
          <w:szCs w:val="24"/>
        </w:rPr>
        <w:t xml:space="preserve">Constable/RPF/HUP </w:t>
      </w:r>
    </w:p>
    <w:p w:rsidR="005E375B" w:rsidRPr="002F0963" w:rsidRDefault="005E375B" w:rsidP="005E375B">
      <w:pPr>
        <w:spacing w:after="0" w:line="240" w:lineRule="auto"/>
        <w:ind w:left="-270"/>
        <w:rPr>
          <w:rFonts w:ascii="Bookman Old Style" w:eastAsia="Times New Roman" w:hAnsi="Bookman Old Style" w:cs="Arial"/>
          <w:sz w:val="24"/>
          <w:szCs w:val="24"/>
        </w:rPr>
      </w:pPr>
    </w:p>
    <w:p w:rsidR="005E375B" w:rsidRPr="002F0963" w:rsidRDefault="005E375B" w:rsidP="00BD6E44">
      <w:pPr>
        <w:spacing w:after="0" w:line="240" w:lineRule="auto"/>
        <w:ind w:left="-270" w:right="-450"/>
        <w:jc w:val="both"/>
        <w:rPr>
          <w:rFonts w:ascii="Bookman Old Style" w:eastAsia="Times New Roman" w:hAnsi="Bookman Old Style" w:cs="Arial"/>
          <w:sz w:val="24"/>
          <w:szCs w:val="24"/>
        </w:rPr>
      </w:pPr>
      <w:proofErr w:type="spellStart"/>
      <w:r w:rsidRPr="002F0963">
        <w:rPr>
          <w:rFonts w:ascii="Bookman Old Style" w:eastAsia="Times New Roman" w:hAnsi="Bookman Old Style" w:cs="Arial"/>
          <w:sz w:val="24"/>
          <w:szCs w:val="24"/>
        </w:rPr>
        <w:t>Shri.Vaddakumariah</w:t>
      </w:r>
      <w:proofErr w:type="spellEnd"/>
      <w:r w:rsidRPr="002F0963">
        <w:rPr>
          <w:rFonts w:ascii="Bookman Old Style" w:eastAsia="Times New Roman" w:hAnsi="Bookman Old Style" w:cs="Arial"/>
          <w:sz w:val="24"/>
          <w:szCs w:val="24"/>
        </w:rPr>
        <w:t xml:space="preserve">, who was working as Head Constable/RPF/HUP- SBC Division was found medically unfit in all classes and his voluntary retirement application was accepted </w:t>
      </w:r>
      <w:proofErr w:type="spellStart"/>
      <w:r w:rsidRPr="002F0963">
        <w:rPr>
          <w:rFonts w:ascii="Bookman Old Style" w:eastAsia="Times New Roman" w:hAnsi="Bookman Old Style" w:cs="Arial"/>
          <w:sz w:val="24"/>
          <w:szCs w:val="24"/>
        </w:rPr>
        <w:t>w.e.f</w:t>
      </w:r>
      <w:proofErr w:type="spellEnd"/>
      <w:r w:rsidRPr="002F0963">
        <w:rPr>
          <w:rFonts w:ascii="Bookman Old Style" w:eastAsia="Times New Roman" w:hAnsi="Bookman Old Style" w:cs="Arial"/>
          <w:sz w:val="24"/>
          <w:szCs w:val="24"/>
        </w:rPr>
        <w:t xml:space="preserve"> 17/06/2019.</w:t>
      </w:r>
    </w:p>
    <w:p w:rsidR="005E375B" w:rsidRPr="002F0963" w:rsidRDefault="005E375B" w:rsidP="005E375B">
      <w:pPr>
        <w:spacing w:after="0" w:line="240" w:lineRule="auto"/>
        <w:ind w:left="-270" w:right="-450" w:firstLine="450"/>
        <w:jc w:val="both"/>
        <w:rPr>
          <w:rFonts w:ascii="Bookman Old Style" w:eastAsia="Times New Roman" w:hAnsi="Bookman Old Style" w:cs="Arial"/>
          <w:sz w:val="24"/>
          <w:szCs w:val="24"/>
        </w:rPr>
      </w:pPr>
    </w:p>
    <w:p w:rsidR="005E375B" w:rsidRPr="002F0963" w:rsidRDefault="005E375B" w:rsidP="00BD6E44">
      <w:pPr>
        <w:spacing w:after="0" w:line="240" w:lineRule="auto"/>
        <w:ind w:left="-270" w:right="-45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The RPF Department informed the employee to take settlement first and CG appointment to ward will be provided later. Accordingly, settlement amount and pension was arranged to the ex-employee. Later, the ex-employee submitted request to RPF Department to consider CG appointment in </w:t>
      </w:r>
      <w:proofErr w:type="spellStart"/>
      <w:r w:rsidRPr="002F0963">
        <w:rPr>
          <w:rFonts w:ascii="Bookman Old Style" w:eastAsia="Times New Roman" w:hAnsi="Bookman Old Style" w:cs="Arial"/>
          <w:sz w:val="24"/>
          <w:szCs w:val="24"/>
        </w:rPr>
        <w:t>favour</w:t>
      </w:r>
      <w:proofErr w:type="spellEnd"/>
      <w:r w:rsidRPr="002F0963">
        <w:rPr>
          <w:rFonts w:ascii="Bookman Old Style" w:eastAsia="Times New Roman" w:hAnsi="Bookman Old Style" w:cs="Arial"/>
          <w:sz w:val="24"/>
          <w:szCs w:val="24"/>
        </w:rPr>
        <w:t xml:space="preserve"> of his son </w:t>
      </w:r>
      <w:proofErr w:type="spellStart"/>
      <w:r w:rsidRPr="002F0963">
        <w:rPr>
          <w:rFonts w:ascii="Bookman Old Style" w:eastAsia="Times New Roman" w:hAnsi="Bookman Old Style" w:cs="Arial"/>
          <w:sz w:val="24"/>
          <w:szCs w:val="24"/>
        </w:rPr>
        <w:t>Shri.Raghavendra</w:t>
      </w:r>
      <w:proofErr w:type="spellEnd"/>
      <w:r w:rsidRPr="002F0963">
        <w:rPr>
          <w:rFonts w:ascii="Bookman Old Style" w:eastAsia="Times New Roman" w:hAnsi="Bookman Old Style" w:cs="Arial"/>
          <w:sz w:val="24"/>
          <w:szCs w:val="24"/>
        </w:rPr>
        <w:t xml:space="preserve"> who has completed B.E</w:t>
      </w:r>
      <w:proofErr w:type="gramStart"/>
      <w:r w:rsidRPr="002F0963">
        <w:rPr>
          <w:rFonts w:ascii="Bookman Old Style" w:eastAsia="Times New Roman" w:hAnsi="Bookman Old Style" w:cs="Arial"/>
          <w:sz w:val="24"/>
          <w:szCs w:val="24"/>
        </w:rPr>
        <w:t>.(</w:t>
      </w:r>
      <w:proofErr w:type="spellStart"/>
      <w:proofErr w:type="gramEnd"/>
      <w:r w:rsidRPr="002F0963">
        <w:rPr>
          <w:rFonts w:ascii="Bookman Old Style" w:eastAsia="Times New Roman" w:hAnsi="Bookman Old Style" w:cs="Arial"/>
          <w:sz w:val="24"/>
          <w:szCs w:val="24"/>
        </w:rPr>
        <w:t>Mech</w:t>
      </w:r>
      <w:proofErr w:type="spellEnd"/>
      <w:r w:rsidRPr="002F0963">
        <w:rPr>
          <w:rFonts w:ascii="Bookman Old Style" w:eastAsia="Times New Roman" w:hAnsi="Bookman Old Style" w:cs="Arial"/>
          <w:sz w:val="24"/>
          <w:szCs w:val="24"/>
        </w:rPr>
        <w:t xml:space="preserve">). All the requisite documents were submitted to RPF dept and after verification his file was sent from SBC </w:t>
      </w:r>
      <w:proofErr w:type="spellStart"/>
      <w:r w:rsidRPr="002F0963">
        <w:rPr>
          <w:rFonts w:ascii="Bookman Old Style" w:eastAsia="Times New Roman" w:hAnsi="Bookman Old Style" w:cs="Arial"/>
          <w:sz w:val="24"/>
          <w:szCs w:val="24"/>
        </w:rPr>
        <w:t>Dn</w:t>
      </w:r>
      <w:proofErr w:type="spellEnd"/>
      <w:r w:rsidRPr="002F0963">
        <w:rPr>
          <w:rFonts w:ascii="Bookman Old Style" w:eastAsia="Times New Roman" w:hAnsi="Bookman Old Style" w:cs="Arial"/>
          <w:sz w:val="24"/>
          <w:szCs w:val="24"/>
        </w:rPr>
        <w:t xml:space="preserve"> to CSC/RPF/UBL for approval. This CG appointment request was not considered by IG-cum-CSC/RPF/SWR with remarks as </w:t>
      </w:r>
      <w:r w:rsidRPr="002F0963">
        <w:rPr>
          <w:rFonts w:ascii="Bookman Old Style" w:eastAsia="Times New Roman" w:hAnsi="Bookman Old Style" w:cs="Arial"/>
          <w:i/>
          <w:sz w:val="24"/>
          <w:szCs w:val="24"/>
        </w:rPr>
        <w:t>"there is no merit in your son's application seeking Compassionate Ground appointment for the reasons you are getting pension, settlement benefits and in possession of immovable properties”</w:t>
      </w:r>
      <w:r w:rsidRPr="002F0963">
        <w:rPr>
          <w:rFonts w:ascii="Bookman Old Style" w:eastAsia="Times New Roman" w:hAnsi="Bookman Old Style" w:cs="Arial"/>
          <w:sz w:val="24"/>
          <w:szCs w:val="24"/>
        </w:rPr>
        <w:t xml:space="preserve"> and the same was communicated to </w:t>
      </w:r>
      <w:proofErr w:type="spellStart"/>
      <w:r w:rsidRPr="002F0963">
        <w:rPr>
          <w:rFonts w:ascii="Bookman Old Style" w:eastAsia="Times New Roman" w:hAnsi="Bookman Old Style" w:cs="Arial"/>
          <w:sz w:val="24"/>
          <w:szCs w:val="24"/>
        </w:rPr>
        <w:t>Sri.Vaddakumariah</w:t>
      </w:r>
      <w:proofErr w:type="spellEnd"/>
      <w:r w:rsidRPr="002F0963">
        <w:rPr>
          <w:rFonts w:ascii="Bookman Old Style" w:eastAsia="Times New Roman" w:hAnsi="Bookman Old Style" w:cs="Arial"/>
          <w:sz w:val="24"/>
          <w:szCs w:val="24"/>
        </w:rPr>
        <w:t xml:space="preserve"> vide </w:t>
      </w:r>
      <w:proofErr w:type="spellStart"/>
      <w:r w:rsidRPr="002F0963">
        <w:rPr>
          <w:rFonts w:ascii="Bookman Old Style" w:eastAsia="Times New Roman" w:hAnsi="Bookman Old Style" w:cs="Arial"/>
          <w:sz w:val="24"/>
          <w:szCs w:val="24"/>
        </w:rPr>
        <w:t>Sr.DSC</w:t>
      </w:r>
      <w:proofErr w:type="spellEnd"/>
      <w:r w:rsidRPr="002F0963">
        <w:rPr>
          <w:rFonts w:ascii="Bookman Old Style" w:eastAsia="Times New Roman" w:hAnsi="Bookman Old Style" w:cs="Arial"/>
          <w:sz w:val="24"/>
          <w:szCs w:val="24"/>
        </w:rPr>
        <w:t xml:space="preserve">/RPF/SBC </w:t>
      </w:r>
      <w:proofErr w:type="spellStart"/>
      <w:r w:rsidRPr="002F0963">
        <w:rPr>
          <w:rFonts w:ascii="Bookman Old Style" w:eastAsia="Times New Roman" w:hAnsi="Bookman Old Style" w:cs="Arial"/>
          <w:sz w:val="24"/>
          <w:szCs w:val="24"/>
        </w:rPr>
        <w:t>ltrNo.B</w:t>
      </w:r>
      <w:proofErr w:type="spellEnd"/>
      <w:r w:rsidRPr="002F0963">
        <w:rPr>
          <w:rFonts w:ascii="Bookman Old Style" w:eastAsia="Times New Roman" w:hAnsi="Bookman Old Style" w:cs="Arial"/>
          <w:sz w:val="24"/>
          <w:szCs w:val="24"/>
        </w:rPr>
        <w:t xml:space="preserve">/SXP.269/CGA </w:t>
      </w:r>
      <w:proofErr w:type="spellStart"/>
      <w:r w:rsidRPr="002F0963">
        <w:rPr>
          <w:rFonts w:ascii="Bookman Old Style" w:eastAsia="Times New Roman" w:hAnsi="Bookman Old Style" w:cs="Arial"/>
          <w:sz w:val="24"/>
          <w:szCs w:val="24"/>
        </w:rPr>
        <w:t>dtd</w:t>
      </w:r>
      <w:proofErr w:type="spellEnd"/>
      <w:r w:rsidRPr="002F0963">
        <w:rPr>
          <w:rFonts w:ascii="Bookman Old Style" w:eastAsia="Times New Roman" w:hAnsi="Bookman Old Style" w:cs="Arial"/>
          <w:sz w:val="24"/>
          <w:szCs w:val="24"/>
        </w:rPr>
        <w:t xml:space="preserve">: 09/11/2016. Here, this Union would like to highlight that the settlement benefits received (about 9 lakhs) &amp; property was sold towards medical treatment bills of the </w:t>
      </w:r>
      <w:proofErr w:type="spellStart"/>
      <w:r w:rsidRPr="002F0963">
        <w:rPr>
          <w:rFonts w:ascii="Bookman Old Style" w:eastAsia="Times New Roman" w:hAnsi="Bookman Old Style" w:cs="Arial"/>
          <w:sz w:val="24"/>
          <w:szCs w:val="24"/>
        </w:rPr>
        <w:t>ex.employee</w:t>
      </w:r>
      <w:proofErr w:type="spellEnd"/>
      <w:r w:rsidRPr="002F0963">
        <w:rPr>
          <w:rFonts w:ascii="Bookman Old Style" w:eastAsia="Times New Roman" w:hAnsi="Bookman Old Style" w:cs="Arial"/>
          <w:sz w:val="24"/>
          <w:szCs w:val="24"/>
        </w:rPr>
        <w:t xml:space="preserve">. In this intervening period </w:t>
      </w:r>
      <w:proofErr w:type="spellStart"/>
      <w:r w:rsidRPr="002F0963">
        <w:rPr>
          <w:rFonts w:ascii="Bookman Old Style" w:eastAsia="Times New Roman" w:hAnsi="Bookman Old Style" w:cs="Arial"/>
          <w:sz w:val="24"/>
          <w:szCs w:val="24"/>
        </w:rPr>
        <w:t>i.e</w:t>
      </w:r>
      <w:proofErr w:type="spellEnd"/>
      <w:r w:rsidRPr="002F0963">
        <w:rPr>
          <w:rFonts w:ascii="Bookman Old Style" w:eastAsia="Times New Roman" w:hAnsi="Bookman Old Style" w:cs="Arial"/>
          <w:sz w:val="24"/>
          <w:szCs w:val="24"/>
        </w:rPr>
        <w:t>, between 2016 to 2019</w:t>
      </w:r>
      <w:proofErr w:type="gramStart"/>
      <w:r w:rsidRPr="002F0963">
        <w:rPr>
          <w:rFonts w:ascii="Bookman Old Style" w:eastAsia="Times New Roman" w:hAnsi="Bookman Old Style" w:cs="Arial"/>
          <w:sz w:val="24"/>
          <w:szCs w:val="24"/>
        </w:rPr>
        <w:t>,Shri.Vaddakumariah</w:t>
      </w:r>
      <w:proofErr w:type="gramEnd"/>
      <w:r w:rsidRPr="002F0963">
        <w:rPr>
          <w:rFonts w:ascii="Bookman Old Style" w:eastAsia="Times New Roman" w:hAnsi="Bookman Old Style" w:cs="Arial"/>
          <w:sz w:val="24"/>
          <w:szCs w:val="24"/>
        </w:rPr>
        <w:t xml:space="preserve">, </w:t>
      </w:r>
      <w:proofErr w:type="spellStart"/>
      <w:r w:rsidRPr="002F0963">
        <w:rPr>
          <w:rFonts w:ascii="Bookman Old Style" w:eastAsia="Times New Roman" w:hAnsi="Bookman Old Style" w:cs="Arial"/>
          <w:sz w:val="24"/>
          <w:szCs w:val="24"/>
        </w:rPr>
        <w:t>Ex.HC</w:t>
      </w:r>
      <w:proofErr w:type="spellEnd"/>
      <w:r w:rsidRPr="002F0963">
        <w:rPr>
          <w:rFonts w:ascii="Bookman Old Style" w:eastAsia="Times New Roman" w:hAnsi="Bookman Old Style" w:cs="Arial"/>
          <w:sz w:val="24"/>
          <w:szCs w:val="24"/>
        </w:rPr>
        <w:t xml:space="preserve">/RPF/HUP expired. Now, the family is suffering with any source of income.  </w:t>
      </w:r>
    </w:p>
    <w:p w:rsidR="005E375B" w:rsidRPr="002F0963" w:rsidRDefault="005E375B" w:rsidP="005E375B">
      <w:pPr>
        <w:spacing w:after="0" w:line="240" w:lineRule="auto"/>
        <w:ind w:left="-270" w:right="-450" w:firstLine="450"/>
        <w:jc w:val="both"/>
        <w:rPr>
          <w:rFonts w:ascii="Bookman Old Style" w:eastAsia="Times New Roman" w:hAnsi="Bookman Old Style" w:cs="Arial"/>
          <w:sz w:val="24"/>
          <w:szCs w:val="24"/>
        </w:rPr>
      </w:pPr>
    </w:p>
    <w:p w:rsidR="005E375B" w:rsidRPr="002F0963" w:rsidRDefault="005E375B" w:rsidP="005E375B">
      <w:pPr>
        <w:spacing w:after="0" w:line="240" w:lineRule="auto"/>
        <w:ind w:left="-270" w:right="-450" w:firstLine="45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Again, the widow of the ex-employee submitted request for CG appointment in </w:t>
      </w:r>
      <w:proofErr w:type="spellStart"/>
      <w:r w:rsidRPr="002F0963">
        <w:rPr>
          <w:rFonts w:ascii="Bookman Old Style" w:eastAsia="Times New Roman" w:hAnsi="Bookman Old Style" w:cs="Arial"/>
          <w:sz w:val="24"/>
          <w:szCs w:val="24"/>
        </w:rPr>
        <w:t>favour</w:t>
      </w:r>
      <w:proofErr w:type="spellEnd"/>
      <w:r w:rsidRPr="002F0963">
        <w:rPr>
          <w:rFonts w:ascii="Bookman Old Style" w:eastAsia="Times New Roman" w:hAnsi="Bookman Old Style" w:cs="Arial"/>
          <w:sz w:val="24"/>
          <w:szCs w:val="24"/>
        </w:rPr>
        <w:t xml:space="preserve"> of her son to GM/SWR and your goodself was kind enough to endorse on her application with remarks as </w:t>
      </w:r>
      <w:r w:rsidRPr="002F0963">
        <w:rPr>
          <w:rFonts w:ascii="Bookman Old Style" w:eastAsia="Times New Roman" w:hAnsi="Bookman Old Style" w:cs="Arial"/>
          <w:b/>
          <w:sz w:val="24"/>
          <w:szCs w:val="24"/>
        </w:rPr>
        <w:t>"Comments please on file"</w:t>
      </w:r>
      <w:r w:rsidRPr="002F0963">
        <w:rPr>
          <w:rFonts w:ascii="Bookman Old Style" w:eastAsia="Times New Roman" w:hAnsi="Bookman Old Style" w:cs="Arial"/>
          <w:sz w:val="24"/>
          <w:szCs w:val="24"/>
        </w:rPr>
        <w:t xml:space="preserve"> dtd</w:t>
      </w:r>
      <w:proofErr w:type="gramStart"/>
      <w:r w:rsidRPr="002F0963">
        <w:rPr>
          <w:rFonts w:ascii="Bookman Old Style" w:eastAsia="Times New Roman" w:hAnsi="Bookman Old Style" w:cs="Arial"/>
          <w:sz w:val="24"/>
          <w:szCs w:val="24"/>
        </w:rPr>
        <w:t>:13</w:t>
      </w:r>
      <w:proofErr w:type="gramEnd"/>
      <w:r w:rsidRPr="002F0963">
        <w:rPr>
          <w:rFonts w:ascii="Bookman Old Style" w:eastAsia="Times New Roman" w:hAnsi="Bookman Old Style" w:cs="Arial"/>
          <w:sz w:val="24"/>
          <w:szCs w:val="24"/>
        </w:rPr>
        <w:t>/09/2019  and the same was forwarded to PCSC/RPF/SWR vide PCPO letter No.SWR//P.721/GM’s cases/2019 dtd:20/09/2019.</w:t>
      </w:r>
    </w:p>
    <w:p w:rsidR="00D85956" w:rsidRPr="002F0963" w:rsidRDefault="00D85956" w:rsidP="00BD6E44">
      <w:pPr>
        <w:pStyle w:val="NoSpacing"/>
        <w:ind w:left="-270"/>
        <w:jc w:val="both"/>
        <w:rPr>
          <w:rFonts w:ascii="Bookman Old Style" w:hAnsi="Bookman Old Style"/>
          <w:b/>
          <w:sz w:val="24"/>
          <w:szCs w:val="24"/>
        </w:rPr>
      </w:pPr>
      <w:proofErr w:type="gramStart"/>
      <w:r w:rsidRPr="002F0963">
        <w:rPr>
          <w:rFonts w:ascii="Bookman Old Style" w:hAnsi="Bookman Old Style"/>
          <w:b/>
          <w:sz w:val="24"/>
          <w:szCs w:val="24"/>
        </w:rPr>
        <w:lastRenderedPageBreak/>
        <w:t xml:space="preserve">(iv) </w:t>
      </w:r>
      <w:r w:rsidR="00BD6E44" w:rsidRPr="002F0963">
        <w:rPr>
          <w:rFonts w:ascii="Bookman Old Style" w:hAnsi="Bookman Old Style"/>
          <w:b/>
          <w:sz w:val="24"/>
          <w:szCs w:val="24"/>
        </w:rPr>
        <w:t>Case</w:t>
      </w:r>
      <w:proofErr w:type="gramEnd"/>
      <w:r w:rsidR="00BD6E44" w:rsidRPr="002F0963">
        <w:rPr>
          <w:rFonts w:ascii="Bookman Old Style" w:hAnsi="Bookman Old Style"/>
          <w:b/>
          <w:sz w:val="24"/>
          <w:szCs w:val="24"/>
        </w:rPr>
        <w:t xml:space="preserve"> of </w:t>
      </w:r>
      <w:proofErr w:type="spellStart"/>
      <w:r w:rsidR="00BD6E44" w:rsidRPr="002F0963">
        <w:rPr>
          <w:rFonts w:ascii="Bookman Old Style" w:hAnsi="Bookman Old Style"/>
          <w:b/>
          <w:sz w:val="24"/>
          <w:szCs w:val="24"/>
        </w:rPr>
        <w:t>Ms.Bhavadharani.M</w:t>
      </w:r>
      <w:proofErr w:type="spellEnd"/>
      <w:r w:rsidR="00BD6E44" w:rsidRPr="002F0963">
        <w:rPr>
          <w:rFonts w:ascii="Bookman Old Style" w:hAnsi="Bookman Old Style"/>
          <w:b/>
          <w:sz w:val="24"/>
          <w:szCs w:val="24"/>
        </w:rPr>
        <w:t xml:space="preserve">, unmarried daughter of </w:t>
      </w:r>
      <w:proofErr w:type="spellStart"/>
      <w:r w:rsidR="00BD6E44" w:rsidRPr="002F0963">
        <w:rPr>
          <w:rFonts w:ascii="Bookman Old Style" w:hAnsi="Bookman Old Style"/>
          <w:b/>
          <w:sz w:val="24"/>
          <w:szCs w:val="24"/>
        </w:rPr>
        <w:t>Shri.D.Manivasagan</w:t>
      </w:r>
      <w:proofErr w:type="spellEnd"/>
      <w:r w:rsidR="00BD6E44" w:rsidRPr="002F0963">
        <w:rPr>
          <w:rFonts w:ascii="Bookman Old Style" w:hAnsi="Bookman Old Style"/>
          <w:b/>
          <w:sz w:val="24"/>
          <w:szCs w:val="24"/>
        </w:rPr>
        <w:t xml:space="preserve">, </w:t>
      </w:r>
    </w:p>
    <w:p w:rsidR="00BD6E44" w:rsidRPr="002F0963" w:rsidRDefault="00D85956" w:rsidP="00BD6E44">
      <w:pPr>
        <w:pStyle w:val="NoSpacing"/>
        <w:ind w:left="-270"/>
        <w:jc w:val="both"/>
        <w:rPr>
          <w:rFonts w:ascii="Bookman Old Style" w:hAnsi="Bookman Old Style"/>
          <w:b/>
          <w:sz w:val="24"/>
          <w:szCs w:val="24"/>
        </w:rPr>
      </w:pPr>
      <w:r w:rsidRPr="002F0963">
        <w:rPr>
          <w:rFonts w:ascii="Bookman Old Style" w:hAnsi="Bookman Old Style"/>
          <w:b/>
          <w:sz w:val="24"/>
          <w:szCs w:val="24"/>
        </w:rPr>
        <w:t xml:space="preserve">      </w:t>
      </w:r>
      <w:proofErr w:type="spellStart"/>
      <w:proofErr w:type="gramStart"/>
      <w:r w:rsidR="00BD6E44" w:rsidRPr="002F0963">
        <w:rPr>
          <w:rFonts w:ascii="Bookman Old Style" w:hAnsi="Bookman Old Style"/>
          <w:b/>
          <w:sz w:val="24"/>
          <w:szCs w:val="24"/>
        </w:rPr>
        <w:t>Ex.Loco</w:t>
      </w:r>
      <w:proofErr w:type="spellEnd"/>
      <w:r w:rsidR="00BD6E44" w:rsidRPr="002F0963">
        <w:rPr>
          <w:rFonts w:ascii="Bookman Old Style" w:hAnsi="Bookman Old Style"/>
          <w:b/>
          <w:sz w:val="24"/>
          <w:szCs w:val="24"/>
        </w:rPr>
        <w:t xml:space="preserve">-Pilot (Mail </w:t>
      </w:r>
      <w:proofErr w:type="spellStart"/>
      <w:r w:rsidR="00BD6E44" w:rsidRPr="002F0963">
        <w:rPr>
          <w:rFonts w:ascii="Bookman Old Style" w:hAnsi="Bookman Old Style"/>
          <w:b/>
          <w:sz w:val="24"/>
          <w:szCs w:val="24"/>
        </w:rPr>
        <w:t>Exp</w:t>
      </w:r>
      <w:proofErr w:type="spellEnd"/>
      <w:r w:rsidR="00BD6E44" w:rsidRPr="002F0963">
        <w:rPr>
          <w:rFonts w:ascii="Bookman Old Style" w:hAnsi="Bookman Old Style"/>
          <w:b/>
          <w:sz w:val="24"/>
          <w:szCs w:val="24"/>
        </w:rPr>
        <w:t>)/MYS Division.</w:t>
      </w:r>
      <w:proofErr w:type="gramEnd"/>
    </w:p>
    <w:p w:rsidR="00BD6E44" w:rsidRPr="002F0963" w:rsidRDefault="00BD6E44" w:rsidP="00BD6E44">
      <w:pPr>
        <w:pStyle w:val="NoSpacing"/>
        <w:ind w:left="-270"/>
        <w:jc w:val="both"/>
        <w:rPr>
          <w:rFonts w:ascii="Bookman Old Style" w:hAnsi="Bookman Old Style"/>
          <w:b/>
          <w:sz w:val="24"/>
          <w:szCs w:val="24"/>
        </w:rPr>
      </w:pPr>
    </w:p>
    <w:p w:rsidR="00BD6E44" w:rsidRPr="002F0963" w:rsidRDefault="00BD6E44" w:rsidP="00BD6E44">
      <w:pPr>
        <w:pStyle w:val="NoSpacing"/>
        <w:ind w:left="-270"/>
        <w:jc w:val="both"/>
        <w:rPr>
          <w:rFonts w:ascii="Bookman Old Style" w:hAnsi="Bookman Old Style"/>
          <w:sz w:val="24"/>
          <w:szCs w:val="24"/>
        </w:rPr>
      </w:pPr>
      <w:proofErr w:type="spellStart"/>
      <w:r w:rsidRPr="002F0963">
        <w:rPr>
          <w:rFonts w:ascii="Bookman Old Style" w:hAnsi="Bookman Old Style"/>
          <w:sz w:val="24"/>
          <w:szCs w:val="24"/>
        </w:rPr>
        <w:t>Shri.D,Manivasagan</w:t>
      </w:r>
      <w:proofErr w:type="spellEnd"/>
      <w:r w:rsidRPr="002F0963">
        <w:rPr>
          <w:rFonts w:ascii="Bookman Old Style" w:hAnsi="Bookman Old Style"/>
          <w:sz w:val="24"/>
          <w:szCs w:val="24"/>
        </w:rPr>
        <w:t>, who was worki</w:t>
      </w:r>
      <w:r w:rsidRPr="002F0963">
        <w:rPr>
          <w:rFonts w:ascii="Bookman Old Style" w:hAnsi="Bookman Old Style"/>
          <w:i/>
          <w:sz w:val="24"/>
          <w:szCs w:val="24"/>
        </w:rPr>
        <w:t>n</w:t>
      </w:r>
      <w:r w:rsidRPr="002F0963">
        <w:rPr>
          <w:rFonts w:ascii="Bookman Old Style" w:hAnsi="Bookman Old Style"/>
          <w:sz w:val="24"/>
          <w:szCs w:val="24"/>
        </w:rPr>
        <w:t xml:space="preserve">g as Loco-Pilot/Mail/Exp)/MYS Division was medically </w:t>
      </w:r>
      <w:proofErr w:type="spellStart"/>
      <w:r w:rsidRPr="002F0963">
        <w:rPr>
          <w:rFonts w:ascii="Bookman Old Style" w:hAnsi="Bookman Old Style"/>
          <w:sz w:val="24"/>
          <w:szCs w:val="24"/>
        </w:rPr>
        <w:t>decategorized</w:t>
      </w:r>
      <w:proofErr w:type="spellEnd"/>
      <w:r w:rsidRPr="002F0963">
        <w:rPr>
          <w:rFonts w:ascii="Bookman Old Style" w:hAnsi="Bookman Old Style"/>
          <w:sz w:val="24"/>
          <w:szCs w:val="24"/>
        </w:rPr>
        <w:t xml:space="preserve"> and was offered alternative employment of Office </w:t>
      </w:r>
      <w:proofErr w:type="spellStart"/>
      <w:r w:rsidRPr="002F0963">
        <w:rPr>
          <w:rFonts w:ascii="Bookman Old Style" w:hAnsi="Bookman Old Style"/>
          <w:sz w:val="24"/>
          <w:szCs w:val="24"/>
        </w:rPr>
        <w:t>Suptd</w:t>
      </w:r>
      <w:proofErr w:type="spellEnd"/>
      <w:r w:rsidRPr="002F0963">
        <w:rPr>
          <w:rFonts w:ascii="Bookman Old Style" w:hAnsi="Bookman Old Style"/>
          <w:sz w:val="24"/>
          <w:szCs w:val="24"/>
        </w:rPr>
        <w:t xml:space="preserve"> (OS) in Operating department of MYS Division. Due to loss of emoluments as OS compared to his previous grade as LP, the employee chose to voluntarily retire from service and seek CG appointment on medical grounds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his unmarried daughter </w:t>
      </w:r>
      <w:proofErr w:type="spellStart"/>
      <w:r w:rsidRPr="002F0963">
        <w:rPr>
          <w:rFonts w:ascii="Bookman Old Style" w:hAnsi="Bookman Old Style"/>
          <w:sz w:val="24"/>
          <w:szCs w:val="24"/>
        </w:rPr>
        <w:t>Ms.Bhavadharani.M</w:t>
      </w:r>
      <w:proofErr w:type="spellEnd"/>
      <w:r w:rsidRPr="002F0963">
        <w:rPr>
          <w:rFonts w:ascii="Bookman Old Style" w:hAnsi="Bookman Old Style"/>
          <w:sz w:val="24"/>
          <w:szCs w:val="24"/>
        </w:rPr>
        <w:t xml:space="preserve">. His VR was accepted </w:t>
      </w:r>
      <w:proofErr w:type="spellStart"/>
      <w:r w:rsidRPr="002F0963">
        <w:rPr>
          <w:rFonts w:ascii="Bookman Old Style" w:hAnsi="Bookman Old Style"/>
          <w:sz w:val="24"/>
          <w:szCs w:val="24"/>
        </w:rPr>
        <w:t>w.e.f</w:t>
      </w:r>
      <w:proofErr w:type="spellEnd"/>
      <w:r w:rsidRPr="002F0963">
        <w:rPr>
          <w:rFonts w:ascii="Bookman Old Style" w:hAnsi="Bookman Old Style"/>
          <w:sz w:val="24"/>
          <w:szCs w:val="24"/>
        </w:rPr>
        <w:t xml:space="preserve"> 16/02/2018 but his request for CG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his daughter was rejected by MYS division stating his financial condition was good. The employee only possesses one owned house and presently depending on his pension for his day to day needs. His daughter who has completed B.Com is unemployed and presently dependent on the employee. In these hard days, if appointment is provided to his daughter it will be helpful to the employee &amp; his family. Also, the burden of expenditure towards his daughter’s marriage lies with the ex-employee. </w:t>
      </w:r>
    </w:p>
    <w:p w:rsidR="00BD6E44" w:rsidRPr="002F0963" w:rsidRDefault="00BD6E44" w:rsidP="00BD6E44">
      <w:pPr>
        <w:pStyle w:val="NoSpacing"/>
        <w:ind w:left="-270"/>
        <w:jc w:val="both"/>
        <w:rPr>
          <w:rFonts w:ascii="Bookman Old Style" w:hAnsi="Bookman Old Style"/>
          <w:sz w:val="24"/>
          <w:szCs w:val="24"/>
        </w:rPr>
      </w:pPr>
    </w:p>
    <w:p w:rsidR="00BD6E44" w:rsidRPr="002F0963" w:rsidRDefault="00BD6E44" w:rsidP="00BD6E44">
      <w:pPr>
        <w:pStyle w:val="NoSpacing"/>
        <w:ind w:left="-270"/>
        <w:jc w:val="both"/>
        <w:rPr>
          <w:rFonts w:ascii="Bookman Old Style" w:hAnsi="Bookman Old Style"/>
          <w:sz w:val="24"/>
          <w:szCs w:val="24"/>
        </w:rPr>
      </w:pPr>
      <w:r w:rsidRPr="002F0963">
        <w:rPr>
          <w:rFonts w:ascii="Bookman Old Style" w:hAnsi="Bookman Old Style"/>
          <w:sz w:val="24"/>
          <w:szCs w:val="24"/>
        </w:rPr>
        <w:t xml:space="preserve">In a similar case daughter of </w:t>
      </w:r>
      <w:proofErr w:type="spellStart"/>
      <w:r w:rsidRPr="002F0963">
        <w:rPr>
          <w:rFonts w:ascii="Bookman Old Style" w:hAnsi="Bookman Old Style"/>
          <w:sz w:val="24"/>
          <w:szCs w:val="24"/>
        </w:rPr>
        <w:t>Shri.Krishnegowda</w:t>
      </w:r>
      <w:proofErr w:type="spellEnd"/>
      <w:r w:rsidRPr="002F0963">
        <w:rPr>
          <w:rFonts w:ascii="Bookman Old Style" w:hAnsi="Bookman Old Style"/>
          <w:sz w:val="24"/>
          <w:szCs w:val="24"/>
        </w:rPr>
        <w:t xml:space="preserve">, </w:t>
      </w:r>
      <w:proofErr w:type="gramStart"/>
      <w:r w:rsidRPr="002F0963">
        <w:rPr>
          <w:rFonts w:ascii="Bookman Old Style" w:hAnsi="Bookman Old Style"/>
          <w:sz w:val="24"/>
          <w:szCs w:val="24"/>
        </w:rPr>
        <w:t>LP(</w:t>
      </w:r>
      <w:proofErr w:type="gramEnd"/>
      <w:r w:rsidRPr="002F0963">
        <w:rPr>
          <w:rFonts w:ascii="Bookman Old Style" w:hAnsi="Bookman Old Style"/>
          <w:sz w:val="24"/>
          <w:szCs w:val="24"/>
        </w:rPr>
        <w:t xml:space="preserve">M/E) who was medically </w:t>
      </w:r>
      <w:proofErr w:type="spellStart"/>
      <w:r w:rsidRPr="002F0963">
        <w:rPr>
          <w:rFonts w:ascii="Bookman Old Style" w:hAnsi="Bookman Old Style"/>
          <w:sz w:val="24"/>
          <w:szCs w:val="24"/>
        </w:rPr>
        <w:t>decategorized</w:t>
      </w:r>
      <w:proofErr w:type="spellEnd"/>
      <w:r w:rsidRPr="002F0963">
        <w:rPr>
          <w:rFonts w:ascii="Bookman Old Style" w:hAnsi="Bookman Old Style"/>
          <w:sz w:val="24"/>
          <w:szCs w:val="24"/>
        </w:rPr>
        <w:t xml:space="preserve"> and VR from service medical grounds was given CG appointment on 04/12/2019. </w:t>
      </w:r>
      <w:proofErr w:type="spellStart"/>
      <w:r w:rsidRPr="002F0963">
        <w:rPr>
          <w:rFonts w:ascii="Bookman Old Style" w:hAnsi="Bookman Old Style"/>
          <w:sz w:val="24"/>
          <w:szCs w:val="24"/>
        </w:rPr>
        <w:t>Shri.Krishnebyregowda&amp;Shri.D.Manivasagan</w:t>
      </w:r>
      <w:proofErr w:type="spellEnd"/>
      <w:r w:rsidRPr="002F0963">
        <w:rPr>
          <w:rFonts w:ascii="Bookman Old Style" w:hAnsi="Bookman Old Style"/>
          <w:sz w:val="24"/>
          <w:szCs w:val="24"/>
        </w:rPr>
        <w:t xml:space="preserve"> opted for VR at the same time, whereas, the CGA request of </w:t>
      </w:r>
      <w:proofErr w:type="spellStart"/>
      <w:r w:rsidRPr="002F0963">
        <w:rPr>
          <w:rFonts w:ascii="Bookman Old Style" w:hAnsi="Bookman Old Style"/>
          <w:sz w:val="24"/>
          <w:szCs w:val="24"/>
        </w:rPr>
        <w:t>Shri.D.Manivasagan</w:t>
      </w:r>
      <w:proofErr w:type="spellEnd"/>
      <w:r w:rsidRPr="002F0963">
        <w:rPr>
          <w:rFonts w:ascii="Bookman Old Style" w:hAnsi="Bookman Old Style"/>
          <w:sz w:val="24"/>
          <w:szCs w:val="24"/>
        </w:rPr>
        <w:t xml:space="preserve"> was rejected.</w:t>
      </w:r>
    </w:p>
    <w:p w:rsidR="00BD6E44" w:rsidRPr="002F0963" w:rsidRDefault="00BD6E44" w:rsidP="00BD6E44">
      <w:pPr>
        <w:pStyle w:val="NoSpacing"/>
        <w:ind w:left="-270"/>
        <w:jc w:val="center"/>
        <w:rPr>
          <w:rFonts w:ascii="Bookman Old Style" w:hAnsi="Bookman Old Style"/>
          <w:sz w:val="24"/>
          <w:szCs w:val="24"/>
        </w:rPr>
      </w:pPr>
    </w:p>
    <w:p w:rsidR="00BD6E44" w:rsidRPr="002F0963" w:rsidRDefault="00BD6E44" w:rsidP="00BD6E44">
      <w:pPr>
        <w:pStyle w:val="NoSpacing"/>
        <w:ind w:left="-270"/>
        <w:jc w:val="both"/>
        <w:rPr>
          <w:rFonts w:ascii="Bookman Old Style" w:hAnsi="Bookman Old Style"/>
          <w:sz w:val="24"/>
          <w:szCs w:val="24"/>
        </w:rPr>
      </w:pPr>
      <w:r w:rsidRPr="002F0963">
        <w:rPr>
          <w:rFonts w:ascii="Bookman Old Style" w:hAnsi="Bookman Old Style"/>
          <w:sz w:val="24"/>
          <w:szCs w:val="24"/>
        </w:rPr>
        <w:t xml:space="preserve">Since this is genuine case for CG appointment on medical grounds, this Union requests your goodself to kindly review this case and grant CG appointment on medical grounds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w:t>
      </w:r>
      <w:proofErr w:type="spellStart"/>
      <w:r w:rsidRPr="002F0963">
        <w:rPr>
          <w:rFonts w:ascii="Bookman Old Style" w:hAnsi="Bookman Old Style"/>
          <w:sz w:val="24"/>
          <w:szCs w:val="24"/>
        </w:rPr>
        <w:t>Ms.Bhavadharani</w:t>
      </w:r>
      <w:proofErr w:type="spellEnd"/>
      <w:r w:rsidRPr="002F0963">
        <w:rPr>
          <w:rFonts w:ascii="Bookman Old Style" w:hAnsi="Bookman Old Style"/>
          <w:sz w:val="24"/>
          <w:szCs w:val="24"/>
        </w:rPr>
        <w:t>, D/</w:t>
      </w:r>
      <w:proofErr w:type="spellStart"/>
      <w:r w:rsidRPr="002F0963">
        <w:rPr>
          <w:rFonts w:ascii="Bookman Old Style" w:hAnsi="Bookman Old Style"/>
          <w:sz w:val="24"/>
          <w:szCs w:val="24"/>
        </w:rPr>
        <w:t>o.Sri.D.Manivasagan,Ex.LP</w:t>
      </w:r>
      <w:proofErr w:type="spellEnd"/>
      <w:r w:rsidRPr="002F0963">
        <w:rPr>
          <w:rFonts w:ascii="Bookman Old Style" w:hAnsi="Bookman Old Style"/>
          <w:sz w:val="24"/>
          <w:szCs w:val="24"/>
        </w:rPr>
        <w:t>(M/E)/MYS with necessary instructions to concerned please.</w:t>
      </w:r>
    </w:p>
    <w:p w:rsidR="00BD6E44" w:rsidRPr="002F0963" w:rsidRDefault="00BD6E44" w:rsidP="00BD6E44">
      <w:pPr>
        <w:pStyle w:val="NoSpacing"/>
        <w:ind w:left="-270"/>
        <w:jc w:val="both"/>
        <w:rPr>
          <w:rFonts w:ascii="Bookman Old Style" w:hAnsi="Bookman Old Style"/>
          <w:sz w:val="24"/>
          <w:szCs w:val="24"/>
        </w:rPr>
      </w:pPr>
    </w:p>
    <w:p w:rsidR="00D85956" w:rsidRPr="002F0963" w:rsidRDefault="00D85956" w:rsidP="00BD6E44">
      <w:pPr>
        <w:pStyle w:val="NoSpacing"/>
        <w:ind w:left="-270"/>
        <w:jc w:val="both"/>
        <w:rPr>
          <w:rFonts w:ascii="Bookman Old Style" w:hAnsi="Bookman Old Style"/>
          <w:b/>
          <w:sz w:val="24"/>
          <w:szCs w:val="24"/>
        </w:rPr>
      </w:pPr>
      <w:r w:rsidRPr="002F0963">
        <w:rPr>
          <w:rFonts w:ascii="Bookman Old Style" w:hAnsi="Bookman Old Style"/>
          <w:b/>
          <w:sz w:val="24"/>
          <w:szCs w:val="24"/>
        </w:rPr>
        <w:t xml:space="preserve">(v) </w:t>
      </w:r>
      <w:r w:rsidR="00BD6E44" w:rsidRPr="002F0963">
        <w:rPr>
          <w:rFonts w:ascii="Bookman Old Style" w:hAnsi="Bookman Old Style"/>
          <w:b/>
          <w:sz w:val="24"/>
          <w:szCs w:val="24"/>
        </w:rPr>
        <w:t xml:space="preserve">Case of </w:t>
      </w:r>
      <w:proofErr w:type="spellStart"/>
      <w:r w:rsidR="00BD6E44" w:rsidRPr="002F0963">
        <w:rPr>
          <w:rFonts w:ascii="Bookman Old Style" w:hAnsi="Bookman Old Style"/>
          <w:b/>
          <w:sz w:val="24"/>
          <w:szCs w:val="24"/>
        </w:rPr>
        <w:t>Shri.Verol</w:t>
      </w:r>
      <w:proofErr w:type="spellEnd"/>
      <w:r w:rsidR="00BD6E44" w:rsidRPr="002F0963">
        <w:rPr>
          <w:rFonts w:ascii="Bookman Old Style" w:hAnsi="Bookman Old Style"/>
          <w:b/>
          <w:sz w:val="24"/>
          <w:szCs w:val="24"/>
        </w:rPr>
        <w:t xml:space="preserve"> Vincent Raj, Son of </w:t>
      </w:r>
      <w:proofErr w:type="spellStart"/>
      <w:r w:rsidR="00BD6E44" w:rsidRPr="002F0963">
        <w:rPr>
          <w:rFonts w:ascii="Bookman Old Style" w:hAnsi="Bookman Old Style"/>
          <w:b/>
          <w:sz w:val="24"/>
          <w:szCs w:val="24"/>
        </w:rPr>
        <w:t>Shri.Vincent</w:t>
      </w:r>
      <w:proofErr w:type="spellEnd"/>
      <w:r w:rsidR="00BD6E44" w:rsidRPr="002F0963">
        <w:rPr>
          <w:rFonts w:ascii="Bookman Old Style" w:hAnsi="Bookman Old Style"/>
          <w:b/>
          <w:sz w:val="24"/>
          <w:szCs w:val="24"/>
        </w:rPr>
        <w:t xml:space="preserve"> Paul Raj, </w:t>
      </w:r>
    </w:p>
    <w:p w:rsidR="00BD6E44" w:rsidRPr="002F0963" w:rsidRDefault="00D85956" w:rsidP="00BD6E44">
      <w:pPr>
        <w:pStyle w:val="NoSpacing"/>
        <w:ind w:left="-270"/>
        <w:jc w:val="both"/>
        <w:rPr>
          <w:rFonts w:ascii="Bookman Old Style" w:hAnsi="Bookman Old Style"/>
          <w:b/>
          <w:sz w:val="24"/>
          <w:szCs w:val="24"/>
        </w:rPr>
      </w:pPr>
      <w:r w:rsidRPr="002F0963">
        <w:rPr>
          <w:rFonts w:ascii="Bookman Old Style" w:hAnsi="Bookman Old Style"/>
          <w:b/>
          <w:sz w:val="24"/>
          <w:szCs w:val="24"/>
        </w:rPr>
        <w:t xml:space="preserve">    </w:t>
      </w:r>
      <w:proofErr w:type="spellStart"/>
      <w:proofErr w:type="gramStart"/>
      <w:r w:rsidR="00BD6E44" w:rsidRPr="002F0963">
        <w:rPr>
          <w:rFonts w:ascii="Bookman Old Style" w:hAnsi="Bookman Old Style"/>
          <w:b/>
          <w:sz w:val="24"/>
          <w:szCs w:val="24"/>
        </w:rPr>
        <w:t>Ex.Guard</w:t>
      </w:r>
      <w:proofErr w:type="spellEnd"/>
      <w:r w:rsidR="00BD6E44" w:rsidRPr="002F0963">
        <w:rPr>
          <w:rFonts w:ascii="Bookman Old Style" w:hAnsi="Bookman Old Style"/>
          <w:b/>
          <w:sz w:val="24"/>
          <w:szCs w:val="24"/>
        </w:rPr>
        <w:t>(</w:t>
      </w:r>
      <w:proofErr w:type="gramEnd"/>
      <w:r w:rsidR="00BD6E44" w:rsidRPr="002F0963">
        <w:rPr>
          <w:rFonts w:ascii="Bookman Old Style" w:hAnsi="Bookman Old Style"/>
          <w:b/>
          <w:sz w:val="24"/>
          <w:szCs w:val="24"/>
        </w:rPr>
        <w:t>Mail/</w:t>
      </w:r>
      <w:proofErr w:type="spellStart"/>
      <w:r w:rsidR="00BD6E44" w:rsidRPr="002F0963">
        <w:rPr>
          <w:rFonts w:ascii="Bookman Old Style" w:hAnsi="Bookman Old Style"/>
          <w:b/>
          <w:sz w:val="24"/>
          <w:szCs w:val="24"/>
        </w:rPr>
        <w:t>Exp</w:t>
      </w:r>
      <w:proofErr w:type="spellEnd"/>
      <w:r w:rsidR="00BD6E44" w:rsidRPr="002F0963">
        <w:rPr>
          <w:rFonts w:ascii="Bookman Old Style" w:hAnsi="Bookman Old Style"/>
          <w:b/>
          <w:sz w:val="24"/>
          <w:szCs w:val="24"/>
        </w:rPr>
        <w:t>)/MYS Division.</w:t>
      </w:r>
    </w:p>
    <w:p w:rsidR="00BD6E44" w:rsidRPr="002F0963" w:rsidRDefault="00BD6E44" w:rsidP="00BD6E44">
      <w:pPr>
        <w:pStyle w:val="NoSpacing"/>
        <w:ind w:left="-270"/>
        <w:jc w:val="both"/>
        <w:rPr>
          <w:rFonts w:ascii="Bookman Old Style" w:hAnsi="Bookman Old Style"/>
          <w:sz w:val="24"/>
          <w:szCs w:val="24"/>
        </w:rPr>
      </w:pPr>
    </w:p>
    <w:p w:rsidR="00BD6E44" w:rsidRPr="002F0963" w:rsidRDefault="00BD6E44" w:rsidP="00BD6E44">
      <w:pPr>
        <w:pStyle w:val="NoSpacing"/>
        <w:ind w:left="-270"/>
        <w:jc w:val="both"/>
        <w:rPr>
          <w:rFonts w:ascii="Bookman Old Style" w:hAnsi="Bookman Old Style"/>
          <w:sz w:val="24"/>
          <w:szCs w:val="24"/>
        </w:rPr>
      </w:pPr>
      <w:proofErr w:type="spellStart"/>
      <w:r w:rsidRPr="002F0963">
        <w:rPr>
          <w:rFonts w:ascii="Bookman Old Style" w:hAnsi="Bookman Old Style"/>
          <w:sz w:val="24"/>
          <w:szCs w:val="24"/>
        </w:rPr>
        <w:t>Shri.Vincent</w:t>
      </w:r>
      <w:proofErr w:type="spellEnd"/>
      <w:r w:rsidRPr="002F0963">
        <w:rPr>
          <w:rFonts w:ascii="Bookman Old Style" w:hAnsi="Bookman Old Style"/>
          <w:sz w:val="24"/>
          <w:szCs w:val="24"/>
        </w:rPr>
        <w:t xml:space="preserve"> Paul Raj, who was working as Guard/Mail/Exp)/MYS Division was medically </w:t>
      </w:r>
      <w:proofErr w:type="spellStart"/>
      <w:r w:rsidRPr="002F0963">
        <w:rPr>
          <w:rFonts w:ascii="Bookman Old Style" w:hAnsi="Bookman Old Style"/>
          <w:sz w:val="24"/>
          <w:szCs w:val="24"/>
        </w:rPr>
        <w:t>decategorized</w:t>
      </w:r>
      <w:proofErr w:type="spellEnd"/>
      <w:r w:rsidRPr="002F0963">
        <w:rPr>
          <w:rFonts w:ascii="Bookman Old Style" w:hAnsi="Bookman Old Style"/>
          <w:sz w:val="24"/>
          <w:szCs w:val="24"/>
        </w:rPr>
        <w:t xml:space="preserve"> and was offered alternative employment of Office </w:t>
      </w:r>
      <w:proofErr w:type="spellStart"/>
      <w:r w:rsidRPr="002F0963">
        <w:rPr>
          <w:rFonts w:ascii="Bookman Old Style" w:hAnsi="Bookman Old Style"/>
          <w:sz w:val="24"/>
          <w:szCs w:val="24"/>
        </w:rPr>
        <w:t>Suptd</w:t>
      </w:r>
      <w:proofErr w:type="spellEnd"/>
      <w:r w:rsidRPr="002F0963">
        <w:rPr>
          <w:rFonts w:ascii="Bookman Old Style" w:hAnsi="Bookman Old Style"/>
          <w:sz w:val="24"/>
          <w:szCs w:val="24"/>
        </w:rPr>
        <w:t xml:space="preserve"> (OS) in Operating department of MYS Division. Due to loss of emoluments as OS compared to his previous grade as Guard, the employee chose to voluntarily retire from service and seek CG appointment on medical grounds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his son </w:t>
      </w:r>
      <w:proofErr w:type="spellStart"/>
      <w:r w:rsidRPr="002F0963">
        <w:rPr>
          <w:rFonts w:ascii="Bookman Old Style" w:hAnsi="Bookman Old Style"/>
          <w:sz w:val="24"/>
          <w:szCs w:val="24"/>
        </w:rPr>
        <w:t>Shri.Verol</w:t>
      </w:r>
      <w:proofErr w:type="spellEnd"/>
      <w:r w:rsidRPr="002F0963">
        <w:rPr>
          <w:rFonts w:ascii="Bookman Old Style" w:hAnsi="Bookman Old Style"/>
          <w:sz w:val="24"/>
          <w:szCs w:val="24"/>
        </w:rPr>
        <w:t xml:space="preserve"> Vincent Raj. His VR was accepted </w:t>
      </w:r>
      <w:proofErr w:type="spellStart"/>
      <w:r w:rsidRPr="002F0963">
        <w:rPr>
          <w:rFonts w:ascii="Bookman Old Style" w:hAnsi="Bookman Old Style"/>
          <w:sz w:val="24"/>
          <w:szCs w:val="24"/>
        </w:rPr>
        <w:t>w.e.f</w:t>
      </w:r>
      <w:proofErr w:type="spellEnd"/>
      <w:r w:rsidRPr="002F0963">
        <w:rPr>
          <w:rFonts w:ascii="Bookman Old Style" w:hAnsi="Bookman Old Style"/>
          <w:sz w:val="24"/>
          <w:szCs w:val="24"/>
        </w:rPr>
        <w:t xml:space="preserve"> 22/11/2016 but his request for CG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his son was rejected by MYS division stating his financial condition was good. The employee only possesses one owned house and presently depending on his pension for his day to day needs. His son who has completed B.Com is unemployed and presently dependent on the employee. In these hard days, if appointment is provided to his Son it will be helpful to the employee &amp; his family.</w:t>
      </w:r>
    </w:p>
    <w:p w:rsidR="00BD6E44" w:rsidRPr="002F0963" w:rsidRDefault="00BD6E44" w:rsidP="00BD6E44">
      <w:pPr>
        <w:pStyle w:val="NoSpacing"/>
        <w:ind w:left="-270"/>
        <w:jc w:val="both"/>
        <w:rPr>
          <w:rFonts w:ascii="Bookman Old Style" w:hAnsi="Bookman Old Style"/>
          <w:sz w:val="24"/>
          <w:szCs w:val="24"/>
        </w:rPr>
      </w:pPr>
    </w:p>
    <w:p w:rsidR="00BD6E44" w:rsidRPr="002F0963" w:rsidRDefault="00BD6E44" w:rsidP="00BD6E44">
      <w:pPr>
        <w:pStyle w:val="NoSpacing"/>
        <w:ind w:left="-270"/>
        <w:jc w:val="both"/>
        <w:rPr>
          <w:rFonts w:ascii="Bookman Old Style" w:hAnsi="Bookman Old Style"/>
          <w:sz w:val="24"/>
          <w:szCs w:val="24"/>
        </w:rPr>
      </w:pPr>
      <w:r w:rsidRPr="002F0963">
        <w:rPr>
          <w:rFonts w:ascii="Bookman Old Style" w:hAnsi="Bookman Old Style"/>
          <w:sz w:val="24"/>
          <w:szCs w:val="24"/>
        </w:rPr>
        <w:t xml:space="preserve">In a similar case daughter of </w:t>
      </w:r>
      <w:proofErr w:type="spellStart"/>
      <w:r w:rsidRPr="002F0963">
        <w:rPr>
          <w:rFonts w:ascii="Bookman Old Style" w:hAnsi="Bookman Old Style"/>
          <w:sz w:val="24"/>
          <w:szCs w:val="24"/>
        </w:rPr>
        <w:t>Shri.Krishnegowda</w:t>
      </w:r>
      <w:proofErr w:type="spellEnd"/>
      <w:r w:rsidRPr="002F0963">
        <w:rPr>
          <w:rFonts w:ascii="Bookman Old Style" w:hAnsi="Bookman Old Style"/>
          <w:sz w:val="24"/>
          <w:szCs w:val="24"/>
        </w:rPr>
        <w:t xml:space="preserve">, </w:t>
      </w:r>
      <w:proofErr w:type="gramStart"/>
      <w:r w:rsidRPr="002F0963">
        <w:rPr>
          <w:rFonts w:ascii="Bookman Old Style" w:hAnsi="Bookman Old Style"/>
          <w:sz w:val="24"/>
          <w:szCs w:val="24"/>
        </w:rPr>
        <w:t>LP(</w:t>
      </w:r>
      <w:proofErr w:type="gramEnd"/>
      <w:r w:rsidRPr="002F0963">
        <w:rPr>
          <w:rFonts w:ascii="Bookman Old Style" w:hAnsi="Bookman Old Style"/>
          <w:sz w:val="24"/>
          <w:szCs w:val="24"/>
        </w:rPr>
        <w:t xml:space="preserve">M/E) who was medically </w:t>
      </w:r>
      <w:proofErr w:type="spellStart"/>
      <w:r w:rsidRPr="002F0963">
        <w:rPr>
          <w:rFonts w:ascii="Bookman Old Style" w:hAnsi="Bookman Old Style"/>
          <w:sz w:val="24"/>
          <w:szCs w:val="24"/>
        </w:rPr>
        <w:t>decategorized</w:t>
      </w:r>
      <w:proofErr w:type="spellEnd"/>
      <w:r w:rsidRPr="002F0963">
        <w:rPr>
          <w:rFonts w:ascii="Bookman Old Style" w:hAnsi="Bookman Old Style"/>
          <w:sz w:val="24"/>
          <w:szCs w:val="24"/>
        </w:rPr>
        <w:t xml:space="preserve"> and VR from service medical grounds was given CG appointment on 04/12/2019. </w:t>
      </w:r>
      <w:proofErr w:type="spellStart"/>
      <w:r w:rsidRPr="002F0963">
        <w:rPr>
          <w:rFonts w:ascii="Bookman Old Style" w:hAnsi="Bookman Old Style"/>
          <w:sz w:val="24"/>
          <w:szCs w:val="24"/>
        </w:rPr>
        <w:t>Shri.Krishnebyregowda&amp;Shri.Vincent</w:t>
      </w:r>
      <w:proofErr w:type="spellEnd"/>
      <w:r w:rsidRPr="002F0963">
        <w:rPr>
          <w:rFonts w:ascii="Bookman Old Style" w:hAnsi="Bookman Old Style"/>
          <w:sz w:val="24"/>
          <w:szCs w:val="24"/>
        </w:rPr>
        <w:t xml:space="preserve"> Paul Raj opted for VR at the same time, whereas, the CGA request of </w:t>
      </w:r>
      <w:proofErr w:type="spellStart"/>
      <w:r w:rsidRPr="002F0963">
        <w:rPr>
          <w:rFonts w:ascii="Bookman Old Style" w:hAnsi="Bookman Old Style"/>
          <w:sz w:val="24"/>
          <w:szCs w:val="24"/>
        </w:rPr>
        <w:t>Shri.Vincent</w:t>
      </w:r>
      <w:proofErr w:type="spellEnd"/>
      <w:r w:rsidRPr="002F0963">
        <w:rPr>
          <w:rFonts w:ascii="Bookman Old Style" w:hAnsi="Bookman Old Style"/>
          <w:sz w:val="24"/>
          <w:szCs w:val="24"/>
        </w:rPr>
        <w:t xml:space="preserve"> Paul Raj was rejected.</w:t>
      </w:r>
    </w:p>
    <w:p w:rsidR="00BD6E44" w:rsidRPr="002F0963" w:rsidRDefault="00BD6E44" w:rsidP="00BD6E44">
      <w:pPr>
        <w:pStyle w:val="NoSpacing"/>
        <w:ind w:left="-270"/>
        <w:jc w:val="both"/>
        <w:rPr>
          <w:rFonts w:ascii="Bookman Old Style" w:hAnsi="Bookman Old Style"/>
          <w:sz w:val="24"/>
          <w:szCs w:val="24"/>
        </w:rPr>
      </w:pPr>
    </w:p>
    <w:p w:rsidR="00BD6E44" w:rsidRPr="002F0963" w:rsidRDefault="00BD6E44" w:rsidP="00BD6E44">
      <w:pPr>
        <w:spacing w:after="0" w:line="240" w:lineRule="auto"/>
        <w:ind w:left="-270"/>
        <w:jc w:val="both"/>
        <w:rPr>
          <w:rFonts w:ascii="Bookman Old Style" w:eastAsia="Times New Roman" w:hAnsi="Bookman Old Style" w:cs="Arial"/>
          <w:sz w:val="24"/>
          <w:szCs w:val="24"/>
        </w:rPr>
      </w:pPr>
      <w:r w:rsidRPr="002F0963">
        <w:rPr>
          <w:rFonts w:ascii="Bookman Old Style" w:eastAsia="Times New Roman" w:hAnsi="Bookman Old Style" w:cs="Arial"/>
          <w:sz w:val="24"/>
          <w:szCs w:val="24"/>
        </w:rPr>
        <w:t xml:space="preserve">This Union requests to review this case and grant Compassionate Ground appointment in </w:t>
      </w:r>
      <w:proofErr w:type="spellStart"/>
      <w:r w:rsidRPr="002F0963">
        <w:rPr>
          <w:rFonts w:ascii="Bookman Old Style" w:eastAsia="Times New Roman" w:hAnsi="Bookman Old Style" w:cs="Arial"/>
          <w:sz w:val="24"/>
          <w:szCs w:val="24"/>
        </w:rPr>
        <w:t>favour</w:t>
      </w:r>
      <w:proofErr w:type="spellEnd"/>
      <w:r w:rsidRPr="002F0963">
        <w:rPr>
          <w:rFonts w:ascii="Bookman Old Style" w:eastAsia="Times New Roman" w:hAnsi="Bookman Old Style" w:cs="Arial"/>
          <w:sz w:val="24"/>
          <w:szCs w:val="24"/>
        </w:rPr>
        <w:t xml:space="preserve"> of </w:t>
      </w:r>
      <w:proofErr w:type="spellStart"/>
      <w:r w:rsidRPr="002F0963">
        <w:rPr>
          <w:rFonts w:ascii="Bookman Old Style" w:eastAsia="Times New Roman" w:hAnsi="Bookman Old Style" w:cs="Arial"/>
          <w:sz w:val="24"/>
          <w:szCs w:val="24"/>
        </w:rPr>
        <w:t>Shri.Verol</w:t>
      </w:r>
      <w:proofErr w:type="spellEnd"/>
      <w:r w:rsidRPr="002F0963">
        <w:rPr>
          <w:rFonts w:ascii="Bookman Old Style" w:eastAsia="Times New Roman" w:hAnsi="Bookman Old Style" w:cs="Arial"/>
          <w:sz w:val="24"/>
          <w:szCs w:val="24"/>
        </w:rPr>
        <w:t xml:space="preserve"> Vincent Raj, S/o. </w:t>
      </w:r>
      <w:proofErr w:type="spellStart"/>
      <w:r w:rsidRPr="002F0963">
        <w:rPr>
          <w:rFonts w:ascii="Bookman Old Style" w:eastAsia="Times New Roman" w:hAnsi="Bookman Old Style" w:cs="Arial"/>
          <w:sz w:val="24"/>
          <w:szCs w:val="24"/>
        </w:rPr>
        <w:t>Shri.Vincent</w:t>
      </w:r>
      <w:proofErr w:type="spellEnd"/>
      <w:r w:rsidRPr="002F0963">
        <w:rPr>
          <w:rFonts w:ascii="Bookman Old Style" w:eastAsia="Times New Roman" w:hAnsi="Bookman Old Style" w:cs="Arial"/>
          <w:sz w:val="24"/>
          <w:szCs w:val="24"/>
        </w:rPr>
        <w:t xml:space="preserve"> Paul Raj, </w:t>
      </w:r>
      <w:proofErr w:type="spellStart"/>
      <w:proofErr w:type="gramStart"/>
      <w:r w:rsidRPr="002F0963">
        <w:rPr>
          <w:rFonts w:ascii="Bookman Old Style" w:eastAsia="Times New Roman" w:hAnsi="Bookman Old Style" w:cs="Arial"/>
          <w:sz w:val="24"/>
          <w:szCs w:val="24"/>
        </w:rPr>
        <w:t>Ex.Guard</w:t>
      </w:r>
      <w:proofErr w:type="spellEnd"/>
      <w:r w:rsidRPr="002F0963">
        <w:rPr>
          <w:rFonts w:ascii="Bookman Old Style" w:eastAsia="Times New Roman" w:hAnsi="Bookman Old Style" w:cs="Arial"/>
          <w:sz w:val="24"/>
          <w:szCs w:val="24"/>
        </w:rPr>
        <w:t>(</w:t>
      </w:r>
      <w:proofErr w:type="gramEnd"/>
      <w:r w:rsidRPr="002F0963">
        <w:rPr>
          <w:rFonts w:ascii="Bookman Old Style" w:eastAsia="Times New Roman" w:hAnsi="Bookman Old Style" w:cs="Arial"/>
          <w:sz w:val="24"/>
          <w:szCs w:val="24"/>
        </w:rPr>
        <w:t xml:space="preserve">M/E)/MYS Division.   </w:t>
      </w:r>
    </w:p>
    <w:p w:rsidR="00BD6E44" w:rsidRPr="002F0963" w:rsidRDefault="00BD6E44" w:rsidP="00BD6E44">
      <w:pPr>
        <w:spacing w:after="0" w:line="240" w:lineRule="auto"/>
        <w:ind w:right="-270"/>
        <w:jc w:val="center"/>
        <w:rPr>
          <w:rFonts w:ascii="Bookman Old Style" w:eastAsia="Times New Roman" w:hAnsi="Bookman Old Style" w:cs="Arial"/>
          <w:sz w:val="24"/>
          <w:szCs w:val="24"/>
        </w:rPr>
      </w:pPr>
    </w:p>
    <w:p w:rsidR="00D85956" w:rsidRPr="002F0963" w:rsidRDefault="00D85956" w:rsidP="00F219ED">
      <w:pPr>
        <w:spacing w:after="0" w:line="240" w:lineRule="auto"/>
        <w:ind w:left="-270"/>
        <w:jc w:val="both"/>
        <w:rPr>
          <w:rFonts w:ascii="Bookman Old Style" w:eastAsia="Times New Roman" w:hAnsi="Bookman Old Style" w:cs="Arial"/>
          <w:b/>
          <w:sz w:val="24"/>
          <w:szCs w:val="24"/>
        </w:rPr>
      </w:pPr>
      <w:proofErr w:type="gramStart"/>
      <w:r w:rsidRPr="002F0963">
        <w:rPr>
          <w:rFonts w:ascii="Bookman Old Style" w:eastAsia="Times New Roman" w:hAnsi="Bookman Old Style" w:cs="Arial"/>
          <w:b/>
          <w:sz w:val="24"/>
          <w:szCs w:val="24"/>
          <w:u w:val="single"/>
        </w:rPr>
        <w:t>(</w:t>
      </w:r>
      <w:r w:rsidRPr="002F0963">
        <w:rPr>
          <w:rFonts w:ascii="Bookman Old Style" w:eastAsia="Times New Roman" w:hAnsi="Bookman Old Style" w:cs="Arial"/>
          <w:b/>
          <w:sz w:val="24"/>
          <w:szCs w:val="24"/>
        </w:rPr>
        <w:t>v</w:t>
      </w:r>
      <w:r w:rsidR="00AC0C90">
        <w:rPr>
          <w:rFonts w:ascii="Bookman Old Style" w:eastAsia="Times New Roman" w:hAnsi="Bookman Old Style" w:cs="Arial"/>
          <w:b/>
          <w:sz w:val="24"/>
          <w:szCs w:val="24"/>
        </w:rPr>
        <w:t>i</w:t>
      </w:r>
      <w:r w:rsidRPr="002F0963">
        <w:rPr>
          <w:rFonts w:ascii="Bookman Old Style" w:eastAsia="Times New Roman" w:hAnsi="Bookman Old Style" w:cs="Arial"/>
          <w:b/>
          <w:sz w:val="24"/>
          <w:szCs w:val="24"/>
        </w:rPr>
        <w:t xml:space="preserve">) </w:t>
      </w:r>
      <w:r w:rsidR="00BD6E44" w:rsidRPr="002F0963">
        <w:rPr>
          <w:rFonts w:ascii="Bookman Old Style" w:eastAsia="Times New Roman" w:hAnsi="Bookman Old Style" w:cs="Arial"/>
          <w:b/>
          <w:sz w:val="24"/>
          <w:szCs w:val="24"/>
        </w:rPr>
        <w:t>Case</w:t>
      </w:r>
      <w:proofErr w:type="gramEnd"/>
      <w:r w:rsidR="00BD6E44" w:rsidRPr="002F0963">
        <w:rPr>
          <w:rFonts w:ascii="Bookman Old Style" w:eastAsia="Times New Roman" w:hAnsi="Bookman Old Style" w:cs="Arial"/>
          <w:b/>
          <w:sz w:val="24"/>
          <w:szCs w:val="24"/>
        </w:rPr>
        <w:t xml:space="preserve"> of </w:t>
      </w:r>
      <w:proofErr w:type="spellStart"/>
      <w:r w:rsidR="00F219ED" w:rsidRPr="002F0963">
        <w:rPr>
          <w:rFonts w:ascii="Bookman Old Style" w:eastAsia="Times New Roman" w:hAnsi="Bookman Old Style" w:cs="Arial"/>
          <w:b/>
          <w:sz w:val="24"/>
          <w:szCs w:val="24"/>
        </w:rPr>
        <w:t>Shri.Yaseen</w:t>
      </w:r>
      <w:r w:rsidR="00BD6E44" w:rsidRPr="002F0963">
        <w:rPr>
          <w:rFonts w:ascii="Bookman Old Style" w:eastAsia="Times New Roman" w:hAnsi="Bookman Old Style" w:cs="Arial"/>
          <w:b/>
          <w:sz w:val="24"/>
          <w:szCs w:val="24"/>
        </w:rPr>
        <w:t>Hullur</w:t>
      </w:r>
      <w:proofErr w:type="spellEnd"/>
      <w:r w:rsidR="00BD6E44" w:rsidRPr="002F0963">
        <w:rPr>
          <w:rFonts w:ascii="Bookman Old Style" w:eastAsia="Times New Roman" w:hAnsi="Bookman Old Style" w:cs="Arial"/>
          <w:b/>
          <w:sz w:val="24"/>
          <w:szCs w:val="24"/>
        </w:rPr>
        <w:t>,</w:t>
      </w:r>
      <w:r w:rsidR="00F219ED" w:rsidRPr="002F0963">
        <w:rPr>
          <w:rFonts w:ascii="Bookman Old Style" w:eastAsia="Times New Roman" w:hAnsi="Bookman Old Style" w:cs="Arial"/>
          <w:b/>
          <w:sz w:val="24"/>
          <w:szCs w:val="24"/>
        </w:rPr>
        <w:t xml:space="preserve"> S/</w:t>
      </w:r>
      <w:proofErr w:type="spellStart"/>
      <w:r w:rsidR="00F219ED" w:rsidRPr="002F0963">
        <w:rPr>
          <w:rFonts w:ascii="Bookman Old Style" w:eastAsia="Times New Roman" w:hAnsi="Bookman Old Style" w:cs="Arial"/>
          <w:b/>
          <w:sz w:val="24"/>
          <w:szCs w:val="24"/>
        </w:rPr>
        <w:t>o.Mehaboobsab.R.Hallur</w:t>
      </w:r>
      <w:proofErr w:type="spellEnd"/>
      <w:r w:rsidR="00F219ED" w:rsidRPr="002F0963">
        <w:rPr>
          <w:rFonts w:ascii="Bookman Old Style" w:eastAsia="Times New Roman" w:hAnsi="Bookman Old Style" w:cs="Arial"/>
          <w:b/>
          <w:sz w:val="24"/>
          <w:szCs w:val="24"/>
        </w:rPr>
        <w:t xml:space="preserve">, </w:t>
      </w:r>
      <w:proofErr w:type="spellStart"/>
      <w:r w:rsidR="00F219ED" w:rsidRPr="002F0963">
        <w:rPr>
          <w:rFonts w:ascii="Bookman Old Style" w:eastAsia="Times New Roman" w:hAnsi="Bookman Old Style" w:cs="Arial"/>
          <w:b/>
          <w:sz w:val="24"/>
          <w:szCs w:val="24"/>
        </w:rPr>
        <w:t>Ex.Track</w:t>
      </w:r>
      <w:proofErr w:type="spellEnd"/>
      <w:r w:rsidR="00F219ED" w:rsidRPr="002F0963">
        <w:rPr>
          <w:rFonts w:ascii="Bookman Old Style" w:eastAsia="Times New Roman" w:hAnsi="Bookman Old Style" w:cs="Arial"/>
          <w:b/>
          <w:sz w:val="24"/>
          <w:szCs w:val="24"/>
        </w:rPr>
        <w:t xml:space="preserve"> </w:t>
      </w:r>
      <w:r w:rsidRPr="002F0963">
        <w:rPr>
          <w:rFonts w:ascii="Bookman Old Style" w:eastAsia="Times New Roman" w:hAnsi="Bookman Old Style" w:cs="Arial"/>
          <w:b/>
          <w:sz w:val="24"/>
          <w:szCs w:val="24"/>
        </w:rPr>
        <w:t xml:space="preserve">  </w:t>
      </w:r>
    </w:p>
    <w:p w:rsidR="005E375B" w:rsidRPr="002F0963" w:rsidRDefault="00D85956" w:rsidP="00F219ED">
      <w:pPr>
        <w:spacing w:after="0" w:line="240" w:lineRule="auto"/>
        <w:ind w:left="-270"/>
        <w:jc w:val="both"/>
        <w:rPr>
          <w:rFonts w:ascii="Bookman Old Style" w:eastAsia="Times New Roman" w:hAnsi="Bookman Old Style" w:cs="Arial"/>
          <w:b/>
          <w:sz w:val="24"/>
          <w:szCs w:val="24"/>
        </w:rPr>
      </w:pPr>
      <w:r w:rsidRPr="002F0963">
        <w:rPr>
          <w:rFonts w:ascii="Bookman Old Style" w:eastAsia="Times New Roman" w:hAnsi="Bookman Old Style" w:cs="Arial"/>
          <w:b/>
          <w:sz w:val="24"/>
          <w:szCs w:val="24"/>
        </w:rPr>
        <w:t xml:space="preserve">      </w:t>
      </w:r>
      <w:proofErr w:type="gramStart"/>
      <w:r w:rsidR="00F219ED" w:rsidRPr="002F0963">
        <w:rPr>
          <w:rFonts w:ascii="Bookman Old Style" w:eastAsia="Times New Roman" w:hAnsi="Bookman Old Style" w:cs="Arial"/>
          <w:b/>
          <w:sz w:val="24"/>
          <w:szCs w:val="24"/>
        </w:rPr>
        <w:t>Maintainer, SSE/</w:t>
      </w:r>
      <w:proofErr w:type="spellStart"/>
      <w:r w:rsidR="00F219ED" w:rsidRPr="002F0963">
        <w:rPr>
          <w:rFonts w:ascii="Bookman Old Style" w:eastAsia="Times New Roman" w:hAnsi="Bookman Old Style" w:cs="Arial"/>
          <w:b/>
          <w:sz w:val="24"/>
          <w:szCs w:val="24"/>
        </w:rPr>
        <w:t>P.Way</w:t>
      </w:r>
      <w:proofErr w:type="spellEnd"/>
      <w:r w:rsidR="00F219ED" w:rsidRPr="002F0963">
        <w:rPr>
          <w:rFonts w:ascii="Bookman Old Style" w:eastAsia="Times New Roman" w:hAnsi="Bookman Old Style" w:cs="Arial"/>
          <w:b/>
          <w:sz w:val="24"/>
          <w:szCs w:val="24"/>
        </w:rPr>
        <w:t>/BJP/UBL Division.</w:t>
      </w:r>
      <w:proofErr w:type="gramEnd"/>
    </w:p>
    <w:p w:rsidR="00E36BA7" w:rsidRPr="002F0963" w:rsidRDefault="00E36BA7" w:rsidP="00F219ED">
      <w:pPr>
        <w:spacing w:after="0" w:line="240" w:lineRule="auto"/>
        <w:ind w:left="-270" w:firstLine="450"/>
        <w:jc w:val="both"/>
        <w:rPr>
          <w:rFonts w:ascii="Bookman Old Style" w:eastAsia="Times New Roman" w:hAnsi="Bookman Old Style" w:cs="Arial"/>
          <w:b/>
          <w:sz w:val="24"/>
          <w:szCs w:val="24"/>
          <w:u w:val="single"/>
        </w:rPr>
      </w:pPr>
    </w:p>
    <w:p w:rsidR="00F219ED" w:rsidRPr="002F0963" w:rsidRDefault="00F219ED" w:rsidP="00F219ED">
      <w:pPr>
        <w:spacing w:after="0" w:line="240" w:lineRule="auto"/>
        <w:ind w:left="-270"/>
        <w:jc w:val="both"/>
        <w:rPr>
          <w:rFonts w:ascii="Bookman Old Style" w:hAnsi="Bookman Old Style"/>
          <w:sz w:val="24"/>
          <w:szCs w:val="24"/>
        </w:rPr>
      </w:pPr>
      <w:proofErr w:type="spellStart"/>
      <w:r w:rsidRPr="002F0963">
        <w:rPr>
          <w:rFonts w:ascii="Bookman Old Style" w:hAnsi="Bookman Old Style"/>
          <w:sz w:val="24"/>
          <w:szCs w:val="24"/>
        </w:rPr>
        <w:t>Shri.Mehaboobsab.R.Hallur</w:t>
      </w:r>
      <w:proofErr w:type="spellEnd"/>
      <w:r w:rsidRPr="002F0963">
        <w:rPr>
          <w:rFonts w:ascii="Bookman Old Style" w:hAnsi="Bookman Old Style"/>
          <w:sz w:val="24"/>
          <w:szCs w:val="24"/>
        </w:rPr>
        <w:t>, who was working as Track Maintainer under SSE/</w:t>
      </w:r>
      <w:proofErr w:type="spellStart"/>
      <w:r w:rsidRPr="002F0963">
        <w:rPr>
          <w:rFonts w:ascii="Bookman Old Style" w:hAnsi="Bookman Old Style"/>
          <w:sz w:val="24"/>
          <w:szCs w:val="24"/>
        </w:rPr>
        <w:t>P.Way</w:t>
      </w:r>
      <w:proofErr w:type="spellEnd"/>
      <w:r w:rsidRPr="002F0963">
        <w:rPr>
          <w:rFonts w:ascii="Bookman Old Style" w:hAnsi="Bookman Old Style"/>
          <w:sz w:val="24"/>
          <w:szCs w:val="24"/>
        </w:rPr>
        <w:t xml:space="preserve">/BJP expired while in Railway service on 01/11/2013. Consequently, the widow requested for Compassionate Grounds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her younger son </w:t>
      </w:r>
      <w:proofErr w:type="spellStart"/>
      <w:r w:rsidRPr="002F0963">
        <w:rPr>
          <w:rFonts w:ascii="Bookman Old Style" w:hAnsi="Bookman Old Style"/>
          <w:sz w:val="24"/>
          <w:szCs w:val="24"/>
        </w:rPr>
        <w:t>Shri.YaseenHullur</w:t>
      </w:r>
      <w:proofErr w:type="spellEnd"/>
      <w:r w:rsidRPr="002F0963">
        <w:rPr>
          <w:rFonts w:ascii="Bookman Old Style" w:hAnsi="Bookman Old Style"/>
          <w:sz w:val="24"/>
          <w:szCs w:val="24"/>
        </w:rPr>
        <w:t xml:space="preserve"> as his elder son was employed &amp; married. All the necessary documents required for CGA were submitted to UBL Division. Unfortunately, UBL Division has rejected CG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of </w:t>
      </w:r>
      <w:proofErr w:type="spellStart"/>
      <w:r w:rsidRPr="002F0963">
        <w:rPr>
          <w:rFonts w:ascii="Bookman Old Style" w:hAnsi="Bookman Old Style"/>
          <w:sz w:val="24"/>
          <w:szCs w:val="24"/>
        </w:rPr>
        <w:t>Shri.YaseenHallur</w:t>
      </w:r>
      <w:proofErr w:type="spellEnd"/>
      <w:r w:rsidRPr="002F0963">
        <w:rPr>
          <w:rFonts w:ascii="Bookman Old Style" w:hAnsi="Bookman Old Style"/>
          <w:sz w:val="24"/>
          <w:szCs w:val="24"/>
        </w:rPr>
        <w:t xml:space="preserve"> for which reason in unknown.</w:t>
      </w:r>
    </w:p>
    <w:p w:rsidR="00F219ED" w:rsidRPr="002F0963" w:rsidRDefault="00F219ED" w:rsidP="00F219ED">
      <w:pPr>
        <w:spacing w:after="0" w:line="240" w:lineRule="auto"/>
        <w:ind w:left="-270"/>
        <w:jc w:val="both"/>
        <w:rPr>
          <w:rFonts w:ascii="Bookman Old Style" w:hAnsi="Bookman Old Style"/>
          <w:sz w:val="24"/>
          <w:szCs w:val="24"/>
        </w:rPr>
      </w:pPr>
    </w:p>
    <w:p w:rsidR="00F219ED" w:rsidRPr="002F0963" w:rsidRDefault="00F219ED" w:rsidP="00F219ED">
      <w:pPr>
        <w:spacing w:after="0" w:line="240" w:lineRule="auto"/>
        <w:ind w:left="-270"/>
        <w:jc w:val="both"/>
        <w:rPr>
          <w:rFonts w:ascii="Bookman Old Style" w:hAnsi="Bookman Old Style"/>
          <w:sz w:val="24"/>
          <w:szCs w:val="24"/>
        </w:rPr>
      </w:pPr>
      <w:r w:rsidRPr="002F0963">
        <w:rPr>
          <w:rFonts w:ascii="Bookman Old Style" w:hAnsi="Bookman Old Style"/>
          <w:sz w:val="24"/>
          <w:szCs w:val="24"/>
        </w:rPr>
        <w:t>Presently, the family is suffering with any source of income except the family pension to the widow.</w:t>
      </w:r>
    </w:p>
    <w:p w:rsidR="00F219ED" w:rsidRPr="002F0963" w:rsidRDefault="00F219ED" w:rsidP="00F219ED">
      <w:pPr>
        <w:spacing w:after="0" w:line="240" w:lineRule="auto"/>
        <w:ind w:left="-270"/>
        <w:jc w:val="both"/>
        <w:rPr>
          <w:rFonts w:ascii="Bookman Old Style" w:hAnsi="Bookman Old Style"/>
          <w:sz w:val="24"/>
          <w:szCs w:val="24"/>
        </w:rPr>
      </w:pPr>
    </w:p>
    <w:p w:rsidR="00F219ED" w:rsidRPr="002F0963" w:rsidRDefault="00F219ED" w:rsidP="00F219ED">
      <w:pPr>
        <w:spacing w:after="0" w:line="240" w:lineRule="auto"/>
        <w:ind w:left="-270"/>
        <w:jc w:val="both"/>
        <w:rPr>
          <w:rFonts w:ascii="Bookman Old Style" w:hAnsi="Bookman Old Style"/>
          <w:sz w:val="24"/>
          <w:szCs w:val="24"/>
        </w:rPr>
      </w:pPr>
      <w:r w:rsidRPr="002F0963">
        <w:rPr>
          <w:rFonts w:ascii="Bookman Old Style" w:hAnsi="Bookman Old Style"/>
          <w:sz w:val="24"/>
          <w:szCs w:val="24"/>
        </w:rPr>
        <w:t xml:space="preserve">Hence, this Union requests the administration to review this case on humanitarian grounds and grant Compassionate ground appointment in </w:t>
      </w:r>
      <w:proofErr w:type="spellStart"/>
      <w:r w:rsidRPr="002F0963">
        <w:rPr>
          <w:rFonts w:ascii="Bookman Old Style" w:hAnsi="Bookman Old Style"/>
          <w:sz w:val="24"/>
          <w:szCs w:val="24"/>
        </w:rPr>
        <w:t>favour</w:t>
      </w:r>
      <w:proofErr w:type="spellEnd"/>
      <w:r w:rsidRPr="002F0963">
        <w:rPr>
          <w:rFonts w:ascii="Bookman Old Style" w:hAnsi="Bookman Old Style"/>
          <w:sz w:val="24"/>
          <w:szCs w:val="24"/>
        </w:rPr>
        <w:t xml:space="preserve"> Shri. </w:t>
      </w:r>
      <w:proofErr w:type="spellStart"/>
      <w:proofErr w:type="gramStart"/>
      <w:r w:rsidR="00BD17DC" w:rsidRPr="002F0963">
        <w:rPr>
          <w:rFonts w:ascii="Bookman Old Style" w:hAnsi="Bookman Old Style"/>
          <w:sz w:val="24"/>
          <w:szCs w:val="24"/>
        </w:rPr>
        <w:t>YaseenHallur</w:t>
      </w:r>
      <w:proofErr w:type="spellEnd"/>
      <w:r w:rsidR="00BD17DC" w:rsidRPr="002F0963">
        <w:rPr>
          <w:rFonts w:ascii="Bookman Old Style" w:hAnsi="Bookman Old Style"/>
          <w:sz w:val="24"/>
          <w:szCs w:val="24"/>
        </w:rPr>
        <w:t xml:space="preserve">, S/o. </w:t>
      </w:r>
      <w:proofErr w:type="spellStart"/>
      <w:r w:rsidR="00BD17DC" w:rsidRPr="002F0963">
        <w:rPr>
          <w:rFonts w:ascii="Bookman Old Style" w:hAnsi="Bookman Old Style"/>
          <w:sz w:val="24"/>
          <w:szCs w:val="24"/>
        </w:rPr>
        <w:t>Mehaboobsab.R.Hallur</w:t>
      </w:r>
      <w:proofErr w:type="spellEnd"/>
      <w:r w:rsidR="00BD17DC" w:rsidRPr="002F0963">
        <w:rPr>
          <w:rFonts w:ascii="Bookman Old Style" w:hAnsi="Bookman Old Style"/>
          <w:sz w:val="24"/>
          <w:szCs w:val="24"/>
        </w:rPr>
        <w:t xml:space="preserve">, </w:t>
      </w:r>
      <w:proofErr w:type="spellStart"/>
      <w:r w:rsidR="00BD17DC" w:rsidRPr="002F0963">
        <w:rPr>
          <w:rFonts w:ascii="Bookman Old Style" w:hAnsi="Bookman Old Style"/>
          <w:sz w:val="24"/>
          <w:szCs w:val="24"/>
        </w:rPr>
        <w:t>EX.Track</w:t>
      </w:r>
      <w:proofErr w:type="spellEnd"/>
      <w:r w:rsidR="00BD17DC" w:rsidRPr="002F0963">
        <w:rPr>
          <w:rFonts w:ascii="Bookman Old Style" w:hAnsi="Bookman Old Style"/>
          <w:sz w:val="24"/>
          <w:szCs w:val="24"/>
        </w:rPr>
        <w:t xml:space="preserve"> Maintainer/SSE/</w:t>
      </w:r>
      <w:proofErr w:type="spellStart"/>
      <w:r w:rsidR="00BD17DC" w:rsidRPr="002F0963">
        <w:rPr>
          <w:rFonts w:ascii="Bookman Old Style" w:hAnsi="Bookman Old Style"/>
          <w:sz w:val="24"/>
          <w:szCs w:val="24"/>
        </w:rPr>
        <w:t>P.Way</w:t>
      </w:r>
      <w:proofErr w:type="spellEnd"/>
      <w:r w:rsidR="00BD17DC" w:rsidRPr="002F0963">
        <w:rPr>
          <w:rFonts w:ascii="Bookman Old Style" w:hAnsi="Bookman Old Style"/>
          <w:sz w:val="24"/>
          <w:szCs w:val="24"/>
        </w:rPr>
        <w:t>/BJP.</w:t>
      </w:r>
      <w:proofErr w:type="gramEnd"/>
    </w:p>
    <w:p w:rsidR="00F24790" w:rsidRPr="002F0963" w:rsidRDefault="00F24790" w:rsidP="00F24790">
      <w:pPr>
        <w:pStyle w:val="ListParagraph"/>
        <w:spacing w:line="240" w:lineRule="auto"/>
        <w:ind w:left="-450"/>
        <w:jc w:val="both"/>
        <w:rPr>
          <w:rFonts w:ascii="Bookman Old Style" w:hAnsi="Bookman Old Style" w:cs="Arial"/>
          <w:bCs/>
          <w:sz w:val="24"/>
          <w:szCs w:val="24"/>
          <w:lang w:val="en-GB"/>
        </w:rPr>
      </w:pPr>
    </w:p>
    <w:p w:rsidR="00F24790" w:rsidRPr="002F0963" w:rsidRDefault="001C2981" w:rsidP="00F24790">
      <w:pPr>
        <w:pStyle w:val="ListParagraph"/>
        <w:spacing w:line="240" w:lineRule="auto"/>
        <w:ind w:left="-540" w:firstLine="9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pict>
          <v:shape id="_x0000_s1066" type="#_x0000_t202" style="position:absolute;left:0;text-align:left;margin-left:379.4pt;margin-top:1.8pt;width:107.35pt;height:19pt;z-index:251695104;visibility:visible">
            <v:textbox style="mso-next-textbox:#_x0000_s1066">
              <w:txbxContent>
                <w:p w:rsidR="00F24790" w:rsidRPr="00C228A2" w:rsidRDefault="00C228A2" w:rsidP="00F24790">
                  <w:pPr>
                    <w:jc w:val="center"/>
                    <w:rPr>
                      <w:rFonts w:ascii="Bookman Old Style" w:hAnsi="Bookman Old Style"/>
                      <w:b/>
                      <w:bCs/>
                      <w:szCs w:val="28"/>
                      <w:lang w:val="en-IN"/>
                    </w:rPr>
                  </w:pPr>
                  <w:r w:rsidRPr="00C228A2">
                    <w:rPr>
                      <w:rFonts w:ascii="Bookman Old Style" w:hAnsi="Bookman Old Style"/>
                      <w:b/>
                      <w:bCs/>
                      <w:szCs w:val="28"/>
                      <w:lang w:val="en-IN"/>
                    </w:rPr>
                    <w:t>PCMM</w:t>
                  </w:r>
                </w:p>
              </w:txbxContent>
            </v:textbox>
          </v:shape>
        </w:pict>
      </w:r>
      <w:r w:rsidR="00F24790"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28</w:t>
      </w:r>
      <w:r w:rsidR="00D85956" w:rsidRPr="002F0963">
        <w:rPr>
          <w:rFonts w:ascii="Bookman Old Style" w:hAnsi="Bookman Old Style" w:cs="Arial"/>
          <w:b/>
          <w:bCs/>
          <w:sz w:val="24"/>
          <w:szCs w:val="24"/>
          <w:lang w:val="en-GB"/>
        </w:rPr>
        <w:t xml:space="preserve">) </w:t>
      </w:r>
      <w:r w:rsidR="00F24790" w:rsidRPr="002F0963">
        <w:rPr>
          <w:rFonts w:ascii="Bookman Old Style" w:hAnsi="Bookman Old Style" w:cs="Arial"/>
          <w:b/>
          <w:bCs/>
          <w:sz w:val="24"/>
          <w:szCs w:val="24"/>
          <w:lang w:val="en-GB"/>
        </w:rPr>
        <w:t>.</w:t>
      </w:r>
      <w:proofErr w:type="gramStart"/>
      <w:r w:rsidR="00F24790" w:rsidRPr="002F0963">
        <w:rPr>
          <w:rFonts w:ascii="Bookman Old Style" w:hAnsi="Bookman Old Style" w:cs="Arial"/>
          <w:b/>
          <w:bCs/>
          <w:sz w:val="24"/>
          <w:szCs w:val="24"/>
          <w:lang w:val="en-GB"/>
        </w:rPr>
        <w:t>Item  No</w:t>
      </w:r>
      <w:proofErr w:type="gramEnd"/>
      <w:r w:rsidR="00F24790" w:rsidRPr="002F0963">
        <w:rPr>
          <w:rFonts w:ascii="Bookman Old Style" w:hAnsi="Bookman Old Style" w:cs="Arial"/>
          <w:b/>
          <w:bCs/>
          <w:sz w:val="24"/>
          <w:szCs w:val="24"/>
          <w:lang w:val="en-GB"/>
        </w:rPr>
        <w:t>. 28/4/21</w:t>
      </w:r>
    </w:p>
    <w:p w:rsidR="0030329E" w:rsidRPr="002F0963" w:rsidRDefault="00E3553B" w:rsidP="00F24790">
      <w:pPr>
        <w:spacing w:after="0" w:line="240" w:lineRule="auto"/>
        <w:ind w:left="-450" w:right="-360" w:firstLine="180"/>
        <w:jc w:val="both"/>
        <w:rPr>
          <w:rFonts w:ascii="Bookman Old Style" w:hAnsi="Bookman Old Style" w:cs="Arial"/>
          <w:b/>
          <w:bCs/>
          <w:sz w:val="24"/>
          <w:szCs w:val="24"/>
          <w:u w:val="single"/>
          <w:lang w:val="en-GB"/>
        </w:rPr>
      </w:pPr>
      <w:proofErr w:type="gramStart"/>
      <w:r w:rsidRPr="002F0963">
        <w:rPr>
          <w:rFonts w:ascii="Bookman Old Style" w:hAnsi="Bookman Old Style" w:cs="Arial"/>
          <w:b/>
          <w:bCs/>
          <w:sz w:val="24"/>
          <w:szCs w:val="24"/>
          <w:u w:val="single"/>
          <w:lang w:val="en-GB"/>
        </w:rPr>
        <w:t>Additional staff for additional workload at MMD Stores Department.</w:t>
      </w:r>
      <w:proofErr w:type="gramEnd"/>
    </w:p>
    <w:p w:rsidR="00E3553B" w:rsidRPr="002F0963" w:rsidRDefault="00E3553B" w:rsidP="00266AA5">
      <w:pPr>
        <w:spacing w:after="0" w:line="240" w:lineRule="auto"/>
        <w:ind w:left="-450" w:right="-360"/>
        <w:jc w:val="both"/>
        <w:rPr>
          <w:rFonts w:ascii="Bookman Old Style" w:hAnsi="Bookman Old Style" w:cs="Arial"/>
          <w:b/>
          <w:bCs/>
          <w:sz w:val="24"/>
          <w:szCs w:val="24"/>
          <w:u w:val="single"/>
          <w:lang w:val="en-GB"/>
        </w:rPr>
      </w:pPr>
    </w:p>
    <w:p w:rsidR="00502252" w:rsidRPr="002F0963" w:rsidRDefault="00E3553B" w:rsidP="00F24790">
      <w:pPr>
        <w:spacing w:after="0" w:line="240" w:lineRule="auto"/>
        <w:ind w:left="-27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Several representations</w:t>
      </w:r>
      <w:r w:rsidR="00D71168" w:rsidRPr="002F0963">
        <w:rPr>
          <w:rFonts w:ascii="Bookman Old Style" w:hAnsi="Bookman Old Style" w:cs="Arial"/>
          <w:bCs/>
          <w:sz w:val="24"/>
          <w:szCs w:val="24"/>
          <w:lang w:val="en-GB"/>
        </w:rPr>
        <w:t xml:space="preserve"> are received from staff of MMD Stores department in HQ office stating that the new heading are opened in various depots in Stores department in SWR without sanction of any additional staff for the additional workload, the additional new heading have been opened more than 300 items every year since last 3 to 4 years like LHB items, MEMU items, books &amp; forms items, electric loco items arte been opened, now total heading nearly 3600 heading at present compared to 2800 headings in the year 2017. HQ staffs and UBL depot staffs are working in different places like Divisions Stores Depot/Central Railway Hosp</w:t>
      </w:r>
      <w:r w:rsidR="00502252" w:rsidRPr="002F0963">
        <w:rPr>
          <w:rFonts w:ascii="Bookman Old Style" w:hAnsi="Bookman Old Style" w:cs="Arial"/>
          <w:bCs/>
          <w:sz w:val="24"/>
          <w:szCs w:val="24"/>
          <w:lang w:val="en-GB"/>
        </w:rPr>
        <w:t>i</w:t>
      </w:r>
      <w:r w:rsidR="00D71168" w:rsidRPr="002F0963">
        <w:rPr>
          <w:rFonts w:ascii="Bookman Old Style" w:hAnsi="Bookman Old Style" w:cs="Arial"/>
          <w:bCs/>
          <w:sz w:val="24"/>
          <w:szCs w:val="24"/>
          <w:lang w:val="en-GB"/>
        </w:rPr>
        <w:t>tal</w:t>
      </w:r>
      <w:r w:rsidR="00502252" w:rsidRPr="002F0963">
        <w:rPr>
          <w:rFonts w:ascii="Bookman Old Style" w:hAnsi="Bookman Old Style" w:cs="Arial"/>
          <w:bCs/>
          <w:sz w:val="24"/>
          <w:szCs w:val="24"/>
          <w:lang w:val="en-GB"/>
        </w:rPr>
        <w:t xml:space="preserve">. Separate sanction to be taken for the additional workload for Divisions/Depots and CH/UBL. </w:t>
      </w:r>
    </w:p>
    <w:p w:rsidR="00502252" w:rsidRPr="002F0963" w:rsidRDefault="00502252" w:rsidP="00F24790">
      <w:pPr>
        <w:spacing w:after="0" w:line="240" w:lineRule="auto"/>
        <w:ind w:left="-270" w:right="-360"/>
        <w:jc w:val="both"/>
        <w:rPr>
          <w:rFonts w:ascii="Bookman Old Style" w:hAnsi="Bookman Old Style" w:cs="Arial"/>
          <w:bCs/>
          <w:sz w:val="24"/>
          <w:szCs w:val="24"/>
          <w:lang w:val="en-GB"/>
        </w:rPr>
      </w:pPr>
    </w:p>
    <w:p w:rsidR="003806EB" w:rsidRPr="002F0963" w:rsidRDefault="00502252" w:rsidP="00F24790">
      <w:pPr>
        <w:spacing w:after="0" w:line="240" w:lineRule="auto"/>
        <w:ind w:left="-27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This Union urges the administration to take immediate action for creation of additional staff for the additional workload for the new headings which are opened at MMD Stores department.</w:t>
      </w:r>
    </w:p>
    <w:p w:rsidR="00E3553B" w:rsidRPr="002F0963" w:rsidRDefault="00E3553B" w:rsidP="00F24790">
      <w:pPr>
        <w:spacing w:after="0" w:line="240" w:lineRule="auto"/>
        <w:ind w:left="-270" w:right="-360"/>
        <w:jc w:val="both"/>
        <w:rPr>
          <w:rFonts w:ascii="Bookman Old Style" w:hAnsi="Bookman Old Style" w:cs="Arial"/>
          <w:bCs/>
          <w:sz w:val="24"/>
          <w:szCs w:val="24"/>
          <w:lang w:val="en-GB"/>
        </w:rPr>
      </w:pPr>
      <w:bookmarkStart w:id="0" w:name="_GoBack"/>
      <w:bookmarkEnd w:id="0"/>
    </w:p>
    <w:p w:rsidR="00F24790" w:rsidRPr="002F0963" w:rsidRDefault="001C2981" w:rsidP="00F24790">
      <w:pPr>
        <w:pStyle w:val="ListParagraph"/>
        <w:spacing w:line="240" w:lineRule="auto"/>
        <w:ind w:left="-540" w:hanging="90"/>
        <w:jc w:val="both"/>
        <w:rPr>
          <w:rFonts w:ascii="Bookman Old Style" w:hAnsi="Bookman Old Style" w:cs="Arial"/>
          <w:b/>
          <w:bCs/>
          <w:sz w:val="24"/>
          <w:szCs w:val="24"/>
          <w:lang w:val="en-GB"/>
        </w:rPr>
      </w:pPr>
      <w:r>
        <w:rPr>
          <w:rFonts w:ascii="Bookman Old Style" w:hAnsi="Bookman Old Style" w:cs="Arial"/>
          <w:bCs/>
          <w:noProof/>
          <w:sz w:val="24"/>
          <w:szCs w:val="24"/>
          <w:lang w:val="en-US" w:bidi="hi-IN"/>
        </w:rPr>
        <w:pict>
          <v:shape id="_x0000_s1068" type="#_x0000_t202" style="position:absolute;left:0;text-align:left;margin-left:370.5pt;margin-top:1.8pt;width:116.25pt;height:22.5pt;z-index:251697152;visibility:visible">
            <v:textbox style="mso-next-textbox:#_x0000_s1068">
              <w:txbxContent>
                <w:p w:rsidR="00F24790" w:rsidRPr="005C206B" w:rsidRDefault="009E471C" w:rsidP="00F24790">
                  <w:pPr>
                    <w:jc w:val="center"/>
                    <w:rPr>
                      <w:rFonts w:ascii="Bookman Old Style" w:hAnsi="Bookman Old Style"/>
                      <w:b/>
                      <w:bCs/>
                      <w:sz w:val="24"/>
                      <w:szCs w:val="24"/>
                      <w:lang w:val="en-IN"/>
                    </w:rPr>
                  </w:pPr>
                  <w:r w:rsidRPr="005C206B">
                    <w:rPr>
                      <w:rFonts w:ascii="Bookman Old Style" w:hAnsi="Bookman Old Style"/>
                      <w:b/>
                      <w:bCs/>
                      <w:sz w:val="24"/>
                      <w:szCs w:val="24"/>
                      <w:lang w:val="en-IN"/>
                    </w:rPr>
                    <w:t>PFA,</w:t>
                  </w:r>
                  <w:r w:rsidR="001272BB" w:rsidRPr="005C206B">
                    <w:rPr>
                      <w:rFonts w:ascii="Bookman Old Style" w:hAnsi="Bookman Old Style"/>
                      <w:b/>
                      <w:bCs/>
                      <w:sz w:val="24"/>
                      <w:szCs w:val="24"/>
                      <w:lang w:val="en-IN"/>
                    </w:rPr>
                    <w:t xml:space="preserve"> </w:t>
                  </w:r>
                  <w:r w:rsidRPr="005C206B">
                    <w:rPr>
                      <w:rFonts w:ascii="Bookman Old Style" w:hAnsi="Bookman Old Style"/>
                      <w:b/>
                      <w:bCs/>
                      <w:sz w:val="24"/>
                      <w:szCs w:val="24"/>
                      <w:lang w:val="en-IN"/>
                    </w:rPr>
                    <w:t>PCPO</w:t>
                  </w:r>
                </w:p>
              </w:txbxContent>
            </v:textbox>
          </v:shape>
        </w:pict>
      </w:r>
      <w:r w:rsidR="00F24790" w:rsidRPr="002F0963">
        <w:rPr>
          <w:rFonts w:ascii="Bookman Old Style" w:hAnsi="Bookman Old Style" w:cs="Arial"/>
          <w:bCs/>
          <w:sz w:val="24"/>
          <w:szCs w:val="24"/>
          <w:lang w:val="en-GB"/>
        </w:rPr>
        <w:t xml:space="preserve">   </w:t>
      </w:r>
      <w:r w:rsidR="00F24790" w:rsidRPr="002F0963">
        <w:rPr>
          <w:rFonts w:ascii="Bookman Old Style" w:hAnsi="Bookman Old Style" w:cs="Arial"/>
          <w:b/>
          <w:bCs/>
          <w:sz w:val="24"/>
          <w:szCs w:val="24"/>
          <w:lang w:val="en-GB"/>
        </w:rPr>
        <w:t>29</w:t>
      </w:r>
      <w:r w:rsidR="00453329" w:rsidRPr="002F0963">
        <w:rPr>
          <w:rFonts w:ascii="Bookman Old Style" w:hAnsi="Bookman Old Style" w:cs="Arial"/>
          <w:b/>
          <w:bCs/>
          <w:sz w:val="24"/>
          <w:szCs w:val="24"/>
          <w:lang w:val="en-GB"/>
        </w:rPr>
        <w:t xml:space="preserve">) </w:t>
      </w:r>
      <w:r w:rsidR="00F24790" w:rsidRPr="002F0963">
        <w:rPr>
          <w:rFonts w:ascii="Bookman Old Style" w:hAnsi="Bookman Old Style" w:cs="Arial"/>
          <w:b/>
          <w:bCs/>
          <w:sz w:val="24"/>
          <w:szCs w:val="24"/>
          <w:lang w:val="en-GB"/>
        </w:rPr>
        <w:t>.</w:t>
      </w:r>
      <w:proofErr w:type="gramStart"/>
      <w:r w:rsidR="00F24790" w:rsidRPr="002F0963">
        <w:rPr>
          <w:rFonts w:ascii="Bookman Old Style" w:hAnsi="Bookman Old Style" w:cs="Arial"/>
          <w:b/>
          <w:bCs/>
          <w:sz w:val="24"/>
          <w:szCs w:val="24"/>
          <w:lang w:val="en-GB"/>
        </w:rPr>
        <w:t>Item  No</w:t>
      </w:r>
      <w:proofErr w:type="gramEnd"/>
      <w:r w:rsidR="00F24790" w:rsidRPr="002F0963">
        <w:rPr>
          <w:rFonts w:ascii="Bookman Old Style" w:hAnsi="Bookman Old Style" w:cs="Arial"/>
          <w:b/>
          <w:bCs/>
          <w:sz w:val="24"/>
          <w:szCs w:val="24"/>
          <w:lang w:val="en-GB"/>
        </w:rPr>
        <w:t>. 29/4/21</w:t>
      </w:r>
    </w:p>
    <w:p w:rsidR="00131750" w:rsidRPr="002F0963" w:rsidRDefault="006A6EAD" w:rsidP="00266AA5">
      <w:pPr>
        <w:spacing w:after="0" w:line="240" w:lineRule="auto"/>
        <w:ind w:left="-450" w:right="-360"/>
        <w:jc w:val="both"/>
        <w:rPr>
          <w:rFonts w:ascii="Bookman Old Style" w:hAnsi="Bookman Old Style" w:cs="Arial"/>
          <w:b/>
          <w:bCs/>
          <w:sz w:val="24"/>
          <w:szCs w:val="24"/>
          <w:lang w:val="en-GB"/>
        </w:rPr>
      </w:pPr>
      <w:r w:rsidRPr="002F0963">
        <w:rPr>
          <w:rFonts w:ascii="Bookman Old Style" w:hAnsi="Bookman Old Style" w:cs="Arial"/>
          <w:b/>
          <w:bCs/>
          <w:sz w:val="24"/>
          <w:szCs w:val="24"/>
          <w:u w:val="single"/>
          <w:lang w:val="en-GB"/>
        </w:rPr>
        <w:t xml:space="preserve"> </w:t>
      </w:r>
      <w:proofErr w:type="gramStart"/>
      <w:r w:rsidRPr="002F0963">
        <w:rPr>
          <w:rFonts w:ascii="Bookman Old Style" w:hAnsi="Bookman Old Style" w:cs="Arial"/>
          <w:b/>
          <w:bCs/>
          <w:sz w:val="24"/>
          <w:szCs w:val="24"/>
          <w:lang w:val="en-GB"/>
        </w:rPr>
        <w:t xml:space="preserve">Filling-up of </w:t>
      </w:r>
      <w:r w:rsidR="009E471C" w:rsidRPr="002F0963">
        <w:rPr>
          <w:rFonts w:ascii="Bookman Old Style" w:hAnsi="Bookman Old Style" w:cs="Arial"/>
          <w:b/>
          <w:bCs/>
          <w:sz w:val="24"/>
          <w:szCs w:val="24"/>
          <w:lang w:val="en-GB"/>
        </w:rPr>
        <w:t xml:space="preserve">the </w:t>
      </w:r>
      <w:r w:rsidRPr="002F0963">
        <w:rPr>
          <w:rFonts w:ascii="Bookman Old Style" w:hAnsi="Bookman Old Style" w:cs="Arial"/>
          <w:b/>
          <w:bCs/>
          <w:sz w:val="24"/>
          <w:szCs w:val="24"/>
          <w:lang w:val="en-GB"/>
        </w:rPr>
        <w:t>v</w:t>
      </w:r>
      <w:r w:rsidR="00CF3662" w:rsidRPr="002F0963">
        <w:rPr>
          <w:rFonts w:ascii="Bookman Old Style" w:hAnsi="Bookman Old Style" w:cs="Arial"/>
          <w:b/>
          <w:bCs/>
          <w:sz w:val="24"/>
          <w:szCs w:val="24"/>
          <w:lang w:val="en-GB"/>
        </w:rPr>
        <w:t>acancies at Statistical Office-</w:t>
      </w:r>
      <w:proofErr w:type="spellStart"/>
      <w:r w:rsidRPr="002F0963">
        <w:rPr>
          <w:rFonts w:ascii="Bookman Old Style" w:hAnsi="Bookman Old Style" w:cs="Arial"/>
          <w:b/>
          <w:bCs/>
          <w:sz w:val="24"/>
          <w:szCs w:val="24"/>
          <w:lang w:val="en-GB"/>
        </w:rPr>
        <w:t>HQrs</w:t>
      </w:r>
      <w:proofErr w:type="spellEnd"/>
      <w:r w:rsidRPr="002F0963">
        <w:rPr>
          <w:rFonts w:ascii="Bookman Old Style" w:hAnsi="Bookman Old Style" w:cs="Arial"/>
          <w:b/>
          <w:bCs/>
          <w:sz w:val="24"/>
          <w:szCs w:val="24"/>
          <w:lang w:val="en-GB"/>
        </w:rPr>
        <w:t>.</w:t>
      </w:r>
      <w:proofErr w:type="gramEnd"/>
    </w:p>
    <w:p w:rsidR="006A6EAD" w:rsidRPr="002F0963" w:rsidRDefault="006A6EAD"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The vacancies of 04 posts of </w:t>
      </w:r>
      <w:proofErr w:type="spellStart"/>
      <w:r w:rsidRPr="002F0963">
        <w:rPr>
          <w:rFonts w:ascii="Bookman Old Style" w:hAnsi="Bookman Old Style" w:cs="Arial"/>
          <w:bCs/>
          <w:sz w:val="24"/>
          <w:szCs w:val="24"/>
          <w:lang w:val="en-GB"/>
        </w:rPr>
        <w:t>Jr.Clerk</w:t>
      </w:r>
      <w:proofErr w:type="spellEnd"/>
      <w:r w:rsidRPr="002F0963">
        <w:rPr>
          <w:rFonts w:ascii="Bookman Old Style" w:hAnsi="Bookman Old Style" w:cs="Arial"/>
          <w:bCs/>
          <w:sz w:val="24"/>
          <w:szCs w:val="24"/>
          <w:lang w:val="en-GB"/>
        </w:rPr>
        <w:t xml:space="preserve"> at Statistical office- </w:t>
      </w:r>
      <w:proofErr w:type="spellStart"/>
      <w:r w:rsidRPr="002F0963">
        <w:rPr>
          <w:rFonts w:ascii="Bookman Old Style" w:hAnsi="Bookman Old Style" w:cs="Arial"/>
          <w:bCs/>
          <w:sz w:val="24"/>
          <w:szCs w:val="24"/>
          <w:lang w:val="en-GB"/>
        </w:rPr>
        <w:t>HQrs</w:t>
      </w:r>
      <w:proofErr w:type="spellEnd"/>
      <w:r w:rsidRPr="002F0963">
        <w:rPr>
          <w:rFonts w:ascii="Bookman Old Style" w:hAnsi="Bookman Old Style" w:cs="Arial"/>
          <w:bCs/>
          <w:sz w:val="24"/>
          <w:szCs w:val="24"/>
          <w:lang w:val="en-GB"/>
        </w:rPr>
        <w:t xml:space="preserve"> office have not been filled-up for the last so many years and apart from that some of statistical office staff </w:t>
      </w:r>
      <w:r w:rsidRPr="002F0963">
        <w:rPr>
          <w:rFonts w:ascii="Bookman Old Style" w:hAnsi="Bookman Old Style" w:cs="Arial"/>
          <w:bCs/>
          <w:sz w:val="24"/>
          <w:szCs w:val="24"/>
          <w:lang w:val="en-GB"/>
        </w:rPr>
        <w:lastRenderedPageBreak/>
        <w:t xml:space="preserve">are working at other departments on deputation basis, so many fresh candidates have joined through different sources like Cultural quota, Sports Quota, Scouts Quota and promotion quota in this no single </w:t>
      </w:r>
      <w:proofErr w:type="spellStart"/>
      <w:r w:rsidRPr="002F0963">
        <w:rPr>
          <w:rFonts w:ascii="Bookman Old Style" w:hAnsi="Bookman Old Style" w:cs="Arial"/>
          <w:bCs/>
          <w:sz w:val="24"/>
          <w:szCs w:val="24"/>
          <w:lang w:val="en-GB"/>
        </w:rPr>
        <w:t>Jr.Clerk</w:t>
      </w:r>
      <w:proofErr w:type="spellEnd"/>
      <w:r w:rsidRPr="002F0963">
        <w:rPr>
          <w:rFonts w:ascii="Bookman Old Style" w:hAnsi="Bookman Old Style" w:cs="Arial"/>
          <w:bCs/>
          <w:sz w:val="24"/>
          <w:szCs w:val="24"/>
          <w:lang w:val="en-GB"/>
        </w:rPr>
        <w:t xml:space="preserve"> have been posted to Statistical Office. </w:t>
      </w:r>
    </w:p>
    <w:p w:rsidR="006A6EAD" w:rsidRPr="002F0963" w:rsidRDefault="006A6EAD" w:rsidP="00266AA5">
      <w:pPr>
        <w:spacing w:after="0" w:line="240" w:lineRule="auto"/>
        <w:ind w:left="-450" w:right="-360"/>
        <w:jc w:val="both"/>
        <w:rPr>
          <w:rFonts w:ascii="Bookman Old Style" w:hAnsi="Bookman Old Style" w:cs="Arial"/>
          <w:bCs/>
          <w:sz w:val="24"/>
          <w:szCs w:val="24"/>
          <w:lang w:val="en-GB"/>
        </w:rPr>
      </w:pPr>
    </w:p>
    <w:p w:rsidR="006A6EAD" w:rsidRPr="002F0963" w:rsidRDefault="006A6EAD" w:rsidP="00266AA5">
      <w:pPr>
        <w:spacing w:after="0" w:line="240" w:lineRule="auto"/>
        <w:ind w:left="-450" w:right="-360"/>
        <w:jc w:val="both"/>
        <w:rPr>
          <w:rFonts w:ascii="Bookman Old Style" w:hAnsi="Bookman Old Style" w:cs="Arial"/>
          <w:bCs/>
          <w:sz w:val="24"/>
          <w:szCs w:val="24"/>
          <w:lang w:val="en-GB"/>
        </w:rPr>
      </w:pPr>
      <w:r w:rsidRPr="002F0963">
        <w:rPr>
          <w:rFonts w:ascii="Bookman Old Style" w:hAnsi="Bookman Old Style" w:cs="Arial"/>
          <w:bCs/>
          <w:sz w:val="24"/>
          <w:szCs w:val="24"/>
          <w:lang w:val="en-GB"/>
        </w:rPr>
        <w:t xml:space="preserve">This Union urges the administration to take necessary action to fill-up the </w:t>
      </w:r>
      <w:proofErr w:type="spellStart"/>
      <w:r w:rsidRPr="002F0963">
        <w:rPr>
          <w:rFonts w:ascii="Bookman Old Style" w:hAnsi="Bookman Old Style" w:cs="Arial"/>
          <w:bCs/>
          <w:sz w:val="24"/>
          <w:szCs w:val="24"/>
          <w:lang w:val="en-GB"/>
        </w:rPr>
        <w:t>Jr.Clerk</w:t>
      </w:r>
      <w:proofErr w:type="spellEnd"/>
      <w:r w:rsidRPr="002F0963">
        <w:rPr>
          <w:rFonts w:ascii="Bookman Old Style" w:hAnsi="Bookman Old Style" w:cs="Arial"/>
          <w:bCs/>
          <w:sz w:val="24"/>
          <w:szCs w:val="24"/>
          <w:lang w:val="en-GB"/>
        </w:rPr>
        <w:t xml:space="preserve"> post at Statistical office immediately.     </w:t>
      </w:r>
    </w:p>
    <w:p w:rsidR="00F24790" w:rsidRPr="002F0963" w:rsidRDefault="001C2981" w:rsidP="00F24790">
      <w:pPr>
        <w:pStyle w:val="ListParagraph"/>
        <w:spacing w:line="240" w:lineRule="auto"/>
        <w:ind w:left="-450"/>
        <w:jc w:val="both"/>
        <w:rPr>
          <w:rFonts w:ascii="Bookman Old Style" w:hAnsi="Bookman Old Style" w:cs="Arial"/>
          <w:bCs/>
          <w:sz w:val="24"/>
          <w:szCs w:val="24"/>
          <w:lang w:val="en-GB"/>
        </w:rPr>
      </w:pPr>
      <w:r>
        <w:rPr>
          <w:rFonts w:ascii="Bookman Old Style" w:hAnsi="Bookman Old Style" w:cs="Arial"/>
          <w:bCs/>
          <w:noProof/>
          <w:sz w:val="24"/>
          <w:szCs w:val="24"/>
          <w:lang w:val="en-US" w:bidi="hi-IN"/>
        </w:rPr>
        <w:pict>
          <v:shape id="_x0000_s1069" type="#_x0000_t202" style="position:absolute;left:0;text-align:left;margin-left:370.5pt;margin-top:8.7pt;width:116.25pt;height:26.4pt;z-index:251699200;visibility:visible">
            <v:textbox style="mso-next-textbox:#_x0000_s1069">
              <w:txbxContent>
                <w:p w:rsidR="00F24790" w:rsidRPr="00D865B3" w:rsidRDefault="00D865B3" w:rsidP="00F24790">
                  <w:pPr>
                    <w:jc w:val="center"/>
                    <w:rPr>
                      <w:rFonts w:ascii="Bookman Old Style" w:hAnsi="Bookman Old Style"/>
                      <w:b/>
                      <w:bCs/>
                      <w:szCs w:val="28"/>
                      <w:lang w:val="en-IN"/>
                    </w:rPr>
                  </w:pPr>
                  <w:r w:rsidRPr="00D865B3">
                    <w:rPr>
                      <w:rFonts w:ascii="Bookman Old Style" w:hAnsi="Bookman Old Style"/>
                      <w:b/>
                      <w:bCs/>
                      <w:szCs w:val="28"/>
                      <w:lang w:val="en-IN"/>
                    </w:rPr>
                    <w:t>PFA, PCPO</w:t>
                  </w:r>
                </w:p>
              </w:txbxContent>
            </v:textbox>
          </v:shape>
        </w:pict>
      </w:r>
    </w:p>
    <w:p w:rsidR="00F24790" w:rsidRPr="002F0963" w:rsidRDefault="00F24790" w:rsidP="00F24790">
      <w:pPr>
        <w:pStyle w:val="ListParagraph"/>
        <w:spacing w:line="240" w:lineRule="auto"/>
        <w:ind w:left="-540"/>
        <w:jc w:val="both"/>
        <w:rPr>
          <w:rFonts w:ascii="Bookman Old Style" w:hAnsi="Bookman Old Style" w:cs="Arial"/>
          <w:b/>
          <w:bCs/>
          <w:sz w:val="24"/>
          <w:szCs w:val="24"/>
          <w:lang w:val="en-GB"/>
        </w:rPr>
      </w:pPr>
      <w:r w:rsidRPr="002F0963">
        <w:rPr>
          <w:rFonts w:ascii="Bookman Old Style" w:hAnsi="Bookman Old Style" w:cs="Arial"/>
          <w:bCs/>
          <w:sz w:val="24"/>
          <w:szCs w:val="24"/>
          <w:lang w:val="en-GB"/>
        </w:rPr>
        <w:t xml:space="preserve">   </w:t>
      </w:r>
      <w:r w:rsidRPr="002F0963">
        <w:rPr>
          <w:rFonts w:ascii="Bookman Old Style" w:hAnsi="Bookman Old Style" w:cs="Arial"/>
          <w:b/>
          <w:bCs/>
          <w:sz w:val="24"/>
          <w:szCs w:val="24"/>
          <w:lang w:val="en-GB"/>
        </w:rPr>
        <w:t>30</w:t>
      </w:r>
      <w:r w:rsidR="001272BB" w:rsidRPr="002F0963">
        <w:rPr>
          <w:rFonts w:ascii="Bookman Old Style" w:hAnsi="Bookman Old Style" w:cs="Arial"/>
          <w:b/>
          <w:bCs/>
          <w:sz w:val="24"/>
          <w:szCs w:val="24"/>
          <w:lang w:val="en-GB"/>
        </w:rPr>
        <w:t xml:space="preserve">) </w:t>
      </w:r>
      <w:r w:rsidRPr="002F0963">
        <w:rPr>
          <w:rFonts w:ascii="Bookman Old Style" w:hAnsi="Bookman Old Style" w:cs="Arial"/>
          <w:b/>
          <w:bCs/>
          <w:sz w:val="24"/>
          <w:szCs w:val="24"/>
          <w:lang w:val="en-GB"/>
        </w:rPr>
        <w:t>.</w:t>
      </w:r>
      <w:proofErr w:type="gramStart"/>
      <w:r w:rsidRPr="002F0963">
        <w:rPr>
          <w:rFonts w:ascii="Bookman Old Style" w:hAnsi="Bookman Old Style" w:cs="Arial"/>
          <w:b/>
          <w:bCs/>
          <w:sz w:val="24"/>
          <w:szCs w:val="24"/>
          <w:lang w:val="en-GB"/>
        </w:rPr>
        <w:t>Item  No</w:t>
      </w:r>
      <w:proofErr w:type="gramEnd"/>
      <w:r w:rsidRPr="002F0963">
        <w:rPr>
          <w:rFonts w:ascii="Bookman Old Style" w:hAnsi="Bookman Old Style" w:cs="Arial"/>
          <w:b/>
          <w:bCs/>
          <w:sz w:val="24"/>
          <w:szCs w:val="24"/>
          <w:lang w:val="en-GB"/>
        </w:rPr>
        <w:t>. 30/4/21</w:t>
      </w:r>
    </w:p>
    <w:p w:rsidR="006A6EAD" w:rsidRPr="002F0963" w:rsidRDefault="00341269" w:rsidP="00131750">
      <w:pPr>
        <w:spacing w:after="0" w:line="240" w:lineRule="auto"/>
        <w:ind w:left="-450"/>
        <w:jc w:val="both"/>
        <w:rPr>
          <w:rFonts w:ascii="Bookman Old Style" w:hAnsi="Bookman Old Style" w:cstheme="minorHAnsi"/>
          <w:b/>
          <w:bCs/>
          <w:sz w:val="24"/>
          <w:szCs w:val="24"/>
          <w:lang w:val="en-GB"/>
        </w:rPr>
      </w:pPr>
      <w:proofErr w:type="gramStart"/>
      <w:r w:rsidRPr="002F0963">
        <w:rPr>
          <w:rFonts w:ascii="Bookman Old Style" w:hAnsi="Bookman Old Style" w:cstheme="minorHAnsi"/>
          <w:b/>
          <w:bCs/>
          <w:sz w:val="24"/>
          <w:szCs w:val="24"/>
          <w:lang w:val="en-GB"/>
        </w:rPr>
        <w:t>Issuing of JPO between Personnel and Accounts department.</w:t>
      </w:r>
      <w:proofErr w:type="gramEnd"/>
    </w:p>
    <w:p w:rsidR="006A6EAD" w:rsidRPr="002F0963" w:rsidRDefault="006A6EAD" w:rsidP="00131750">
      <w:pPr>
        <w:spacing w:after="0" w:line="240" w:lineRule="auto"/>
        <w:ind w:left="-450"/>
        <w:jc w:val="both"/>
        <w:rPr>
          <w:rFonts w:ascii="Bookman Old Style" w:hAnsi="Bookman Old Style" w:cstheme="minorHAnsi"/>
          <w:b/>
          <w:bCs/>
          <w:sz w:val="24"/>
          <w:szCs w:val="24"/>
          <w:u w:val="single"/>
          <w:lang w:val="en-GB"/>
        </w:rPr>
      </w:pPr>
    </w:p>
    <w:p w:rsidR="0036467E" w:rsidRPr="002F0963" w:rsidRDefault="00131750" w:rsidP="0036467E">
      <w:pPr>
        <w:pStyle w:val="ListParagraph"/>
        <w:numPr>
          <w:ilvl w:val="0"/>
          <w:numId w:val="43"/>
        </w:numPr>
        <w:spacing w:after="0" w:line="240" w:lineRule="auto"/>
        <w:jc w:val="both"/>
        <w:rPr>
          <w:rFonts w:ascii="Bookman Old Style" w:hAnsi="Bookman Old Style" w:cstheme="minorHAnsi"/>
          <w:b/>
          <w:bCs/>
          <w:sz w:val="24"/>
          <w:szCs w:val="24"/>
          <w:lang w:val="en-GB"/>
        </w:rPr>
      </w:pPr>
      <w:r w:rsidRPr="002F0963">
        <w:rPr>
          <w:rFonts w:ascii="Bookman Old Style" w:hAnsi="Bookman Old Style" w:cstheme="minorHAnsi"/>
          <w:b/>
          <w:bCs/>
          <w:sz w:val="24"/>
          <w:szCs w:val="24"/>
          <w:lang w:val="en-GB"/>
        </w:rPr>
        <w:t xml:space="preserve">Issue of a Joint Procedure Order (JPO) for withdrawal under National </w:t>
      </w:r>
      <w:r w:rsidR="0036467E" w:rsidRPr="002F0963">
        <w:rPr>
          <w:rFonts w:ascii="Bookman Old Style" w:hAnsi="Bookman Old Style" w:cstheme="minorHAnsi"/>
          <w:b/>
          <w:bCs/>
          <w:sz w:val="24"/>
          <w:szCs w:val="24"/>
          <w:lang w:val="en-GB"/>
        </w:rPr>
        <w:t xml:space="preserve"> </w:t>
      </w:r>
    </w:p>
    <w:p w:rsidR="00131750" w:rsidRPr="002F0963" w:rsidRDefault="00131750" w:rsidP="0036467E">
      <w:pPr>
        <w:pStyle w:val="ListParagraph"/>
        <w:spacing w:after="0" w:line="240" w:lineRule="auto"/>
        <w:ind w:left="70"/>
        <w:jc w:val="both"/>
        <w:rPr>
          <w:rFonts w:ascii="Bookman Old Style" w:hAnsi="Bookman Old Style" w:cstheme="minorHAnsi"/>
          <w:sz w:val="24"/>
          <w:szCs w:val="24"/>
          <w:lang w:val="en-GB"/>
        </w:rPr>
      </w:pPr>
      <w:proofErr w:type="gramStart"/>
      <w:r w:rsidRPr="002F0963">
        <w:rPr>
          <w:rFonts w:ascii="Bookman Old Style" w:hAnsi="Bookman Old Style" w:cstheme="minorHAnsi"/>
          <w:b/>
          <w:bCs/>
          <w:sz w:val="24"/>
          <w:szCs w:val="24"/>
          <w:lang w:val="en-GB"/>
        </w:rPr>
        <w:t>Pension System (NPS).</w:t>
      </w:r>
      <w:proofErr w:type="gramEnd"/>
      <w:r w:rsidRPr="002F0963">
        <w:rPr>
          <w:rFonts w:ascii="Bookman Old Style" w:hAnsi="Bookman Old Style" w:cstheme="minorHAnsi"/>
          <w:sz w:val="24"/>
          <w:szCs w:val="24"/>
          <w:lang w:val="en-GB"/>
        </w:rPr>
        <w:tab/>
      </w:r>
    </w:p>
    <w:p w:rsidR="00131750" w:rsidRPr="002F0963" w:rsidRDefault="00131750" w:rsidP="00131750">
      <w:pPr>
        <w:spacing w:after="0" w:line="240" w:lineRule="auto"/>
        <w:ind w:left="-450"/>
        <w:jc w:val="both"/>
        <w:rPr>
          <w:rFonts w:ascii="Bookman Old Style" w:hAnsi="Bookman Old Style" w:cstheme="minorHAnsi"/>
          <w:sz w:val="24"/>
          <w:szCs w:val="24"/>
          <w:lang w:val="en-GB"/>
        </w:rPr>
      </w:pPr>
    </w:p>
    <w:p w:rsidR="00E36BA7" w:rsidRPr="002F0963" w:rsidRDefault="00131750" w:rsidP="00E36BA7">
      <w:pPr>
        <w:spacing w:after="0" w:line="240" w:lineRule="auto"/>
        <w:ind w:left="-450"/>
        <w:jc w:val="both"/>
        <w:rPr>
          <w:rFonts w:ascii="Bookman Old Style" w:hAnsi="Bookman Old Style" w:cstheme="minorHAnsi"/>
          <w:sz w:val="24"/>
          <w:szCs w:val="24"/>
          <w:lang w:val="en-GB"/>
        </w:rPr>
      </w:pPr>
      <w:r w:rsidRPr="002F0963">
        <w:rPr>
          <w:rFonts w:ascii="Bookman Old Style" w:hAnsi="Bookman Old Style" w:cstheme="minorHAnsi"/>
          <w:sz w:val="24"/>
          <w:szCs w:val="24"/>
          <w:lang w:val="en-GB"/>
        </w:rPr>
        <w:t xml:space="preserve">An amount not exceeding 25% of the contributions made by the subscriber of NPS can be withdrawn for certain purposes like higher education of children, marriage of children and for construction or purchase of residential house etc.  But the procedure of this withdrawal is not communicated to staff.  Since the withdrawal request is to be verified and authorised by Nodal office </w:t>
      </w:r>
      <w:r w:rsidR="00E36BA7" w:rsidRPr="002F0963">
        <w:rPr>
          <w:rFonts w:ascii="Bookman Old Style" w:hAnsi="Bookman Old Style" w:cstheme="minorHAnsi"/>
          <w:sz w:val="24"/>
          <w:szCs w:val="24"/>
          <w:lang w:val="en-GB"/>
        </w:rPr>
        <w:t>i.e. Pay &amp; Account Office (PAO).This subject was submitted as Preamble in the HQ PNM held on 3</w:t>
      </w:r>
      <w:r w:rsidR="00E36BA7" w:rsidRPr="002F0963">
        <w:rPr>
          <w:rFonts w:ascii="Bookman Old Style" w:hAnsi="Bookman Old Style" w:cstheme="minorHAnsi"/>
          <w:sz w:val="24"/>
          <w:szCs w:val="24"/>
          <w:vertAlign w:val="superscript"/>
          <w:lang w:val="en-GB"/>
        </w:rPr>
        <w:t>rd</w:t>
      </w:r>
      <w:r w:rsidR="00E36BA7" w:rsidRPr="002F0963">
        <w:rPr>
          <w:rFonts w:ascii="Bookman Old Style" w:hAnsi="Bookman Old Style" w:cstheme="minorHAnsi"/>
          <w:sz w:val="24"/>
          <w:szCs w:val="24"/>
          <w:lang w:val="en-GB"/>
        </w:rPr>
        <w:t>&amp; 4</w:t>
      </w:r>
      <w:r w:rsidR="00E36BA7" w:rsidRPr="002F0963">
        <w:rPr>
          <w:rFonts w:ascii="Bookman Old Style" w:hAnsi="Bookman Old Style" w:cstheme="minorHAnsi"/>
          <w:sz w:val="24"/>
          <w:szCs w:val="24"/>
          <w:vertAlign w:val="superscript"/>
          <w:lang w:val="en-GB"/>
        </w:rPr>
        <w:t>th</w:t>
      </w:r>
      <w:r w:rsidR="00E36BA7" w:rsidRPr="002F0963">
        <w:rPr>
          <w:rFonts w:ascii="Bookman Old Style" w:hAnsi="Bookman Old Style" w:cstheme="minorHAnsi"/>
          <w:sz w:val="24"/>
          <w:szCs w:val="24"/>
          <w:lang w:val="en-GB"/>
        </w:rPr>
        <w:t xml:space="preserve"> Dec 2018 &amp; 9</w:t>
      </w:r>
      <w:r w:rsidR="00E36BA7" w:rsidRPr="002F0963">
        <w:rPr>
          <w:rFonts w:ascii="Bookman Old Style" w:hAnsi="Bookman Old Style" w:cstheme="minorHAnsi"/>
          <w:sz w:val="24"/>
          <w:szCs w:val="24"/>
          <w:vertAlign w:val="superscript"/>
          <w:lang w:val="en-GB"/>
        </w:rPr>
        <w:t>th</w:t>
      </w:r>
      <w:r w:rsidR="00E36BA7" w:rsidRPr="002F0963">
        <w:rPr>
          <w:rFonts w:ascii="Bookman Old Style" w:hAnsi="Bookman Old Style" w:cstheme="minorHAnsi"/>
          <w:sz w:val="24"/>
          <w:szCs w:val="24"/>
          <w:lang w:val="en-GB"/>
        </w:rPr>
        <w:t>&amp; 10</w:t>
      </w:r>
      <w:r w:rsidR="00E36BA7" w:rsidRPr="002F0963">
        <w:rPr>
          <w:rFonts w:ascii="Bookman Old Style" w:hAnsi="Bookman Old Style" w:cstheme="minorHAnsi"/>
          <w:sz w:val="24"/>
          <w:szCs w:val="24"/>
          <w:vertAlign w:val="superscript"/>
          <w:lang w:val="en-GB"/>
        </w:rPr>
        <w:t>th</w:t>
      </w:r>
      <w:r w:rsidR="00E36BA7" w:rsidRPr="002F0963">
        <w:rPr>
          <w:rFonts w:ascii="Bookman Old Style" w:hAnsi="Bookman Old Style" w:cstheme="minorHAnsi"/>
          <w:sz w:val="24"/>
          <w:szCs w:val="24"/>
          <w:lang w:val="en-GB"/>
        </w:rPr>
        <w:t xml:space="preserve"> Dec, 2020 also but till now, no JPO has been issued.</w:t>
      </w:r>
    </w:p>
    <w:p w:rsidR="00E36BA7" w:rsidRPr="002F0963" w:rsidRDefault="00E36BA7" w:rsidP="00E36BA7">
      <w:pPr>
        <w:spacing w:after="0" w:line="240" w:lineRule="auto"/>
        <w:ind w:left="-450" w:right="-360"/>
        <w:jc w:val="both"/>
        <w:rPr>
          <w:rFonts w:ascii="Bookman Old Style" w:hAnsi="Bookman Old Style" w:cs="Arial"/>
          <w:sz w:val="24"/>
          <w:szCs w:val="24"/>
        </w:rPr>
      </w:pPr>
    </w:p>
    <w:p w:rsidR="00131750" w:rsidRPr="002F0963" w:rsidRDefault="00E36BA7" w:rsidP="00131750">
      <w:pPr>
        <w:spacing w:after="0" w:line="240" w:lineRule="auto"/>
        <w:ind w:left="-450"/>
        <w:jc w:val="both"/>
        <w:rPr>
          <w:rFonts w:ascii="Bookman Old Style" w:hAnsi="Bookman Old Style" w:cstheme="minorHAnsi"/>
          <w:sz w:val="24"/>
          <w:szCs w:val="24"/>
          <w:lang w:val="en-GB"/>
        </w:rPr>
      </w:pPr>
      <w:r w:rsidRPr="002F0963">
        <w:rPr>
          <w:rFonts w:ascii="Bookman Old Style" w:hAnsi="Bookman Old Style" w:cstheme="minorHAnsi"/>
          <w:sz w:val="24"/>
          <w:szCs w:val="24"/>
          <w:lang w:val="en-GB"/>
        </w:rPr>
        <w:t>This</w:t>
      </w:r>
      <w:r w:rsidR="00131750" w:rsidRPr="002F0963">
        <w:rPr>
          <w:rFonts w:ascii="Bookman Old Style" w:hAnsi="Bookman Old Style" w:cstheme="minorHAnsi"/>
          <w:sz w:val="24"/>
          <w:szCs w:val="24"/>
          <w:lang w:val="en-GB"/>
        </w:rPr>
        <w:t xml:space="preserve"> Union </w:t>
      </w:r>
      <w:r w:rsidRPr="002F0963">
        <w:rPr>
          <w:rFonts w:ascii="Bookman Old Style" w:hAnsi="Bookman Old Style" w:cstheme="minorHAnsi"/>
          <w:sz w:val="24"/>
          <w:szCs w:val="24"/>
          <w:lang w:val="en-GB"/>
        </w:rPr>
        <w:t>urges</w:t>
      </w:r>
      <w:r w:rsidR="00131750" w:rsidRPr="002F0963">
        <w:rPr>
          <w:rFonts w:ascii="Bookman Old Style" w:hAnsi="Bookman Old Style" w:cstheme="minorHAnsi"/>
          <w:sz w:val="24"/>
          <w:szCs w:val="24"/>
          <w:lang w:val="en-GB"/>
        </w:rPr>
        <w:t xml:space="preserve"> the administration to issue a </w:t>
      </w:r>
      <w:r w:rsidRPr="002F0963">
        <w:rPr>
          <w:rFonts w:ascii="Bookman Old Style" w:hAnsi="Bookman Old Style" w:cstheme="minorHAnsi"/>
          <w:sz w:val="24"/>
          <w:szCs w:val="24"/>
          <w:lang w:val="en-GB"/>
        </w:rPr>
        <w:t>J</w:t>
      </w:r>
      <w:r w:rsidR="00131750" w:rsidRPr="002F0963">
        <w:rPr>
          <w:rFonts w:ascii="Bookman Old Style" w:hAnsi="Bookman Old Style" w:cstheme="minorHAnsi"/>
          <w:sz w:val="24"/>
          <w:szCs w:val="24"/>
          <w:lang w:val="en-GB"/>
        </w:rPr>
        <w:t xml:space="preserve">oint </w:t>
      </w:r>
      <w:r w:rsidRPr="002F0963">
        <w:rPr>
          <w:rFonts w:ascii="Bookman Old Style" w:hAnsi="Bookman Old Style" w:cstheme="minorHAnsi"/>
          <w:sz w:val="24"/>
          <w:szCs w:val="24"/>
          <w:lang w:val="en-GB"/>
        </w:rPr>
        <w:t>P</w:t>
      </w:r>
      <w:r w:rsidR="00131750" w:rsidRPr="002F0963">
        <w:rPr>
          <w:rFonts w:ascii="Bookman Old Style" w:hAnsi="Bookman Old Style" w:cstheme="minorHAnsi"/>
          <w:sz w:val="24"/>
          <w:szCs w:val="24"/>
          <w:lang w:val="en-GB"/>
        </w:rPr>
        <w:t>rocedure order (JPO) regarding the withdrawal from NPS account.</w:t>
      </w:r>
    </w:p>
    <w:p w:rsidR="006A6EAD" w:rsidRPr="002F0963" w:rsidRDefault="006A6EAD" w:rsidP="00131750">
      <w:pPr>
        <w:spacing w:after="0" w:line="240" w:lineRule="auto"/>
        <w:ind w:left="-450"/>
        <w:jc w:val="both"/>
        <w:rPr>
          <w:rFonts w:ascii="Bookman Old Style" w:hAnsi="Bookman Old Style" w:cstheme="minorHAnsi"/>
          <w:sz w:val="24"/>
          <w:szCs w:val="24"/>
          <w:lang w:val="en-GB"/>
        </w:rPr>
      </w:pPr>
    </w:p>
    <w:p w:rsidR="000A65DF" w:rsidRPr="002F0963" w:rsidRDefault="006A6EAD" w:rsidP="00131750">
      <w:pPr>
        <w:spacing w:after="0" w:line="240" w:lineRule="auto"/>
        <w:ind w:left="-450"/>
        <w:jc w:val="both"/>
        <w:rPr>
          <w:rFonts w:ascii="Bookman Old Style" w:hAnsi="Bookman Old Style" w:cstheme="minorHAnsi"/>
          <w:b/>
          <w:sz w:val="24"/>
          <w:szCs w:val="24"/>
          <w:lang w:val="en-GB"/>
        </w:rPr>
      </w:pPr>
      <w:r w:rsidRPr="002F0963">
        <w:rPr>
          <w:rFonts w:ascii="Bookman Old Style" w:hAnsi="Bookman Old Style" w:cstheme="minorHAnsi"/>
          <w:b/>
          <w:sz w:val="24"/>
          <w:szCs w:val="24"/>
          <w:u w:val="single"/>
          <w:lang w:val="en-GB"/>
        </w:rPr>
        <w:t>B)</w:t>
      </w:r>
      <w:r w:rsidR="008655E7" w:rsidRPr="002F0963">
        <w:rPr>
          <w:rFonts w:ascii="Bookman Old Style" w:hAnsi="Bookman Old Style" w:cstheme="minorHAnsi"/>
          <w:b/>
          <w:sz w:val="24"/>
          <w:szCs w:val="24"/>
          <w:u w:val="single"/>
          <w:lang w:val="en-GB"/>
        </w:rPr>
        <w:t xml:space="preserve"> </w:t>
      </w:r>
      <w:r w:rsidR="008655E7" w:rsidRPr="002F0963">
        <w:rPr>
          <w:rFonts w:ascii="Bookman Old Style" w:hAnsi="Bookman Old Style" w:cstheme="minorHAnsi"/>
          <w:b/>
          <w:sz w:val="24"/>
          <w:szCs w:val="24"/>
          <w:lang w:val="en-GB"/>
        </w:rPr>
        <w:t>Coverage under Railway Servan</w:t>
      </w:r>
      <w:r w:rsidR="000A65DF" w:rsidRPr="002F0963">
        <w:rPr>
          <w:rFonts w:ascii="Bookman Old Style" w:hAnsi="Bookman Old Style" w:cstheme="minorHAnsi"/>
          <w:b/>
          <w:sz w:val="24"/>
          <w:szCs w:val="24"/>
          <w:lang w:val="en-GB"/>
        </w:rPr>
        <w:t>t Rules, 1993, in place of National Pension System of those Railway employees whose selection for appointment was finalized before 01.01.2004 but who joined Railway service on or after 2004.</w:t>
      </w:r>
    </w:p>
    <w:p w:rsidR="000A65DF" w:rsidRPr="002F0963" w:rsidRDefault="000A65DF" w:rsidP="00131750">
      <w:pPr>
        <w:spacing w:after="0" w:line="240" w:lineRule="auto"/>
        <w:ind w:left="-450"/>
        <w:jc w:val="both"/>
        <w:rPr>
          <w:rFonts w:ascii="Bookman Old Style" w:hAnsi="Bookman Old Style" w:cstheme="minorHAnsi"/>
          <w:b/>
          <w:sz w:val="24"/>
          <w:szCs w:val="24"/>
          <w:lang w:val="en-GB"/>
        </w:rPr>
      </w:pPr>
    </w:p>
    <w:p w:rsidR="000A65DF" w:rsidRPr="002F0963" w:rsidRDefault="000A65DF" w:rsidP="00131750">
      <w:pPr>
        <w:spacing w:after="0" w:line="240" w:lineRule="auto"/>
        <w:ind w:left="-450"/>
        <w:jc w:val="both"/>
        <w:rPr>
          <w:rFonts w:ascii="Bookman Old Style" w:hAnsi="Bookman Old Style" w:cstheme="minorHAnsi"/>
          <w:b/>
          <w:sz w:val="24"/>
          <w:szCs w:val="24"/>
          <w:lang w:val="en-GB"/>
        </w:rPr>
      </w:pPr>
      <w:r w:rsidRPr="002F0963">
        <w:rPr>
          <w:rFonts w:ascii="Bookman Old Style" w:hAnsi="Bookman Old Style" w:cstheme="minorHAnsi"/>
          <w:b/>
          <w:sz w:val="24"/>
          <w:szCs w:val="24"/>
          <w:lang w:val="en-GB"/>
        </w:rPr>
        <w:t xml:space="preserve">Ref: </w:t>
      </w:r>
      <w:r w:rsidR="00D7061C" w:rsidRPr="002F0963">
        <w:rPr>
          <w:rFonts w:ascii="Bookman Old Style" w:hAnsi="Bookman Old Style" w:cstheme="minorHAnsi"/>
          <w:b/>
          <w:sz w:val="24"/>
          <w:szCs w:val="24"/>
          <w:lang w:val="en-GB"/>
        </w:rPr>
        <w:t xml:space="preserve">Rly </w:t>
      </w:r>
      <w:proofErr w:type="spellStart"/>
      <w:r w:rsidR="00D7061C" w:rsidRPr="002F0963">
        <w:rPr>
          <w:rFonts w:ascii="Bookman Old Style" w:hAnsi="Bookman Old Style" w:cstheme="minorHAnsi"/>
          <w:b/>
          <w:sz w:val="24"/>
          <w:szCs w:val="24"/>
          <w:lang w:val="en-GB"/>
        </w:rPr>
        <w:t>Bd</w:t>
      </w:r>
      <w:proofErr w:type="spellEnd"/>
      <w:r w:rsidR="00D7061C" w:rsidRPr="002F0963">
        <w:rPr>
          <w:rFonts w:ascii="Bookman Old Style" w:hAnsi="Bookman Old Style" w:cstheme="minorHAnsi"/>
          <w:b/>
          <w:sz w:val="24"/>
          <w:szCs w:val="24"/>
          <w:lang w:val="en-GB"/>
        </w:rPr>
        <w:t xml:space="preserve"> letter No.D-43/12/20/2018-</w:t>
      </w:r>
      <w:proofErr w:type="gramStart"/>
      <w:r w:rsidR="00D7061C" w:rsidRPr="002F0963">
        <w:rPr>
          <w:rFonts w:ascii="Bookman Old Style" w:hAnsi="Bookman Old Style" w:cstheme="minorHAnsi"/>
          <w:b/>
          <w:sz w:val="24"/>
          <w:szCs w:val="24"/>
          <w:lang w:val="en-GB"/>
        </w:rPr>
        <w:t>F(</w:t>
      </w:r>
      <w:proofErr w:type="gramEnd"/>
      <w:r w:rsidR="00D7061C" w:rsidRPr="002F0963">
        <w:rPr>
          <w:rFonts w:ascii="Bookman Old Style" w:hAnsi="Bookman Old Style" w:cstheme="minorHAnsi"/>
          <w:b/>
          <w:sz w:val="24"/>
          <w:szCs w:val="24"/>
          <w:lang w:val="en-GB"/>
        </w:rPr>
        <w:t>E)III (</w:t>
      </w:r>
      <w:r w:rsidRPr="002F0963">
        <w:rPr>
          <w:rFonts w:ascii="Bookman Old Style" w:hAnsi="Bookman Old Style" w:cstheme="minorHAnsi"/>
          <w:b/>
          <w:sz w:val="24"/>
          <w:szCs w:val="24"/>
          <w:lang w:val="en-GB"/>
        </w:rPr>
        <w:t>RBE 28/2020</w:t>
      </w:r>
      <w:r w:rsidR="00D7061C" w:rsidRPr="002F0963">
        <w:rPr>
          <w:rFonts w:ascii="Bookman Old Style" w:hAnsi="Bookman Old Style" w:cstheme="minorHAnsi"/>
          <w:b/>
          <w:sz w:val="24"/>
          <w:szCs w:val="24"/>
          <w:lang w:val="en-GB"/>
        </w:rPr>
        <w:t>)</w:t>
      </w:r>
      <w:r w:rsidRPr="002F0963">
        <w:rPr>
          <w:rFonts w:ascii="Bookman Old Style" w:hAnsi="Bookman Old Style" w:cstheme="minorHAnsi"/>
          <w:b/>
          <w:sz w:val="24"/>
          <w:szCs w:val="24"/>
          <w:lang w:val="en-GB"/>
        </w:rPr>
        <w:t>.</w:t>
      </w:r>
    </w:p>
    <w:p w:rsidR="00D7061C" w:rsidRPr="002F0963" w:rsidRDefault="00D7061C" w:rsidP="00131750">
      <w:pPr>
        <w:spacing w:after="0" w:line="240" w:lineRule="auto"/>
        <w:ind w:left="-450"/>
        <w:jc w:val="both"/>
        <w:rPr>
          <w:rFonts w:ascii="Bookman Old Style" w:hAnsi="Bookman Old Style" w:cstheme="minorHAnsi"/>
          <w:b/>
          <w:sz w:val="24"/>
          <w:szCs w:val="24"/>
          <w:lang w:val="en-GB"/>
        </w:rPr>
      </w:pPr>
    </w:p>
    <w:p w:rsidR="00D7061C" w:rsidRPr="002F0963" w:rsidRDefault="00D7061C" w:rsidP="00131750">
      <w:pPr>
        <w:spacing w:after="0" w:line="240" w:lineRule="auto"/>
        <w:ind w:left="-450"/>
        <w:jc w:val="both"/>
        <w:rPr>
          <w:rFonts w:ascii="Bookman Old Style" w:hAnsi="Bookman Old Style" w:cstheme="minorHAnsi"/>
          <w:sz w:val="24"/>
          <w:szCs w:val="24"/>
          <w:lang w:val="en-GB"/>
        </w:rPr>
      </w:pPr>
      <w:r w:rsidRPr="002F0963">
        <w:rPr>
          <w:rFonts w:ascii="Bookman Old Style" w:hAnsi="Bookman Old Style" w:cstheme="minorHAnsi"/>
          <w:sz w:val="24"/>
          <w:szCs w:val="24"/>
          <w:lang w:val="en-GB"/>
        </w:rPr>
        <w:t>Representation was received from the staff of HQ offices stating that as per RBE 28/2020 dtd</w:t>
      </w:r>
      <w:proofErr w:type="gramStart"/>
      <w:r w:rsidRPr="002F0963">
        <w:rPr>
          <w:rFonts w:ascii="Bookman Old Style" w:hAnsi="Bookman Old Style" w:cstheme="minorHAnsi"/>
          <w:sz w:val="24"/>
          <w:szCs w:val="24"/>
          <w:lang w:val="en-GB"/>
        </w:rPr>
        <w:t>:03</w:t>
      </w:r>
      <w:proofErr w:type="gramEnd"/>
      <w:r w:rsidRPr="002F0963">
        <w:rPr>
          <w:rFonts w:ascii="Bookman Old Style" w:hAnsi="Bookman Old Style" w:cstheme="minorHAnsi"/>
          <w:sz w:val="24"/>
          <w:szCs w:val="24"/>
          <w:lang w:val="en-GB"/>
        </w:rPr>
        <w:t xml:space="preserve">/03/2020 and PCPO/ Offices issued memorandum for the eligible staff who had submitted option for transfer from NPS to OPS. Consequently, memorandum was issued from personnel department (PCPO/O/UBL). But, till date, personnel department and accounts department jointly have to convert the new pension scheme to old pension scheme for the eligible staff of </w:t>
      </w:r>
      <w:proofErr w:type="spellStart"/>
      <w:r w:rsidRPr="002F0963">
        <w:rPr>
          <w:rFonts w:ascii="Bookman Old Style" w:hAnsi="Bookman Old Style" w:cstheme="minorHAnsi"/>
          <w:sz w:val="24"/>
          <w:szCs w:val="24"/>
          <w:lang w:val="en-GB"/>
        </w:rPr>
        <w:t>HQrs</w:t>
      </w:r>
      <w:proofErr w:type="spellEnd"/>
      <w:r w:rsidRPr="002F0963">
        <w:rPr>
          <w:rFonts w:ascii="Bookman Old Style" w:hAnsi="Bookman Old Style" w:cstheme="minorHAnsi"/>
          <w:sz w:val="24"/>
          <w:szCs w:val="24"/>
          <w:lang w:val="en-GB"/>
        </w:rPr>
        <w:t xml:space="preserve"> offices. As per </w:t>
      </w:r>
      <w:proofErr w:type="spellStart"/>
      <w:r w:rsidRPr="002F0963">
        <w:rPr>
          <w:rFonts w:ascii="Bookman Old Style" w:hAnsi="Bookman Old Style" w:cstheme="minorHAnsi"/>
          <w:sz w:val="24"/>
          <w:szCs w:val="24"/>
          <w:lang w:val="en-GB"/>
        </w:rPr>
        <w:t>DoPT</w:t>
      </w:r>
      <w:proofErr w:type="spellEnd"/>
      <w:r w:rsidRPr="002F0963">
        <w:rPr>
          <w:rFonts w:ascii="Bookman Old Style" w:hAnsi="Bookman Old Style" w:cstheme="minorHAnsi"/>
          <w:sz w:val="24"/>
          <w:szCs w:val="24"/>
          <w:lang w:val="en-GB"/>
        </w:rPr>
        <w:t xml:space="preserve">&amp; Rly </w:t>
      </w:r>
      <w:proofErr w:type="spellStart"/>
      <w:r w:rsidRPr="002F0963">
        <w:rPr>
          <w:rFonts w:ascii="Bookman Old Style" w:hAnsi="Bookman Old Style" w:cstheme="minorHAnsi"/>
          <w:sz w:val="24"/>
          <w:szCs w:val="24"/>
          <w:lang w:val="en-GB"/>
        </w:rPr>
        <w:t>Bd</w:t>
      </w:r>
      <w:proofErr w:type="spellEnd"/>
      <w:r w:rsidRPr="002F0963">
        <w:rPr>
          <w:rFonts w:ascii="Bookman Old Style" w:hAnsi="Bookman Old Style" w:cstheme="minorHAnsi"/>
          <w:sz w:val="24"/>
          <w:szCs w:val="24"/>
          <w:lang w:val="en-GB"/>
        </w:rPr>
        <w:t xml:space="preserve"> orders the contribution made towards NPS </w:t>
      </w:r>
      <w:proofErr w:type="spellStart"/>
      <w:r w:rsidRPr="002F0963">
        <w:rPr>
          <w:rFonts w:ascii="Bookman Old Style" w:hAnsi="Bookman Old Style" w:cstheme="minorHAnsi"/>
          <w:sz w:val="24"/>
          <w:szCs w:val="24"/>
          <w:lang w:val="en-GB"/>
        </w:rPr>
        <w:t>alongwith</w:t>
      </w:r>
      <w:proofErr w:type="spellEnd"/>
      <w:r w:rsidRPr="002F0963">
        <w:rPr>
          <w:rFonts w:ascii="Bookman Old Style" w:hAnsi="Bookman Old Style" w:cstheme="minorHAnsi"/>
          <w:sz w:val="24"/>
          <w:szCs w:val="24"/>
          <w:lang w:val="en-GB"/>
        </w:rPr>
        <w:t xml:space="preserve"> interest accrued there on </w:t>
      </w:r>
      <w:proofErr w:type="spellStart"/>
      <w:r w:rsidRPr="002F0963">
        <w:rPr>
          <w:rFonts w:ascii="Bookman Old Style" w:hAnsi="Bookman Old Style" w:cstheme="minorHAnsi"/>
          <w:sz w:val="24"/>
          <w:szCs w:val="24"/>
          <w:lang w:val="en-GB"/>
        </w:rPr>
        <w:t>upto</w:t>
      </w:r>
      <w:proofErr w:type="spellEnd"/>
      <w:r w:rsidRPr="002F0963">
        <w:rPr>
          <w:rFonts w:ascii="Bookman Old Style" w:hAnsi="Bookman Old Style" w:cstheme="minorHAnsi"/>
          <w:sz w:val="24"/>
          <w:szCs w:val="24"/>
          <w:lang w:val="en-GB"/>
        </w:rPr>
        <w:t xml:space="preserve"> the date of conversion has to be credited to the PF account of the employee.</w:t>
      </w:r>
      <w:r w:rsidR="008655E7" w:rsidRPr="002F0963">
        <w:rPr>
          <w:rFonts w:ascii="Bookman Old Style" w:hAnsi="Bookman Old Style" w:cstheme="minorHAnsi"/>
          <w:sz w:val="24"/>
          <w:szCs w:val="24"/>
          <w:lang w:val="en-GB"/>
        </w:rPr>
        <w:t xml:space="preserve"> It is represented by eligible </w:t>
      </w:r>
      <w:proofErr w:type="gramStart"/>
      <w:r w:rsidR="008655E7" w:rsidRPr="002F0963">
        <w:rPr>
          <w:rFonts w:ascii="Bookman Old Style" w:hAnsi="Bookman Old Style" w:cstheme="minorHAnsi"/>
          <w:sz w:val="24"/>
          <w:szCs w:val="24"/>
          <w:lang w:val="en-GB"/>
        </w:rPr>
        <w:t>staffs that after issuing of memorandum their NPS contribution with interest is</w:t>
      </w:r>
      <w:proofErr w:type="gramEnd"/>
      <w:r w:rsidR="008655E7" w:rsidRPr="002F0963">
        <w:rPr>
          <w:rFonts w:ascii="Bookman Old Style" w:hAnsi="Bookman Old Style" w:cstheme="minorHAnsi"/>
          <w:sz w:val="24"/>
          <w:szCs w:val="24"/>
          <w:lang w:val="en-GB"/>
        </w:rPr>
        <w:t xml:space="preserve"> not credited to PF account. Therefore, this Union urges that personnel department (PCPO) and accounts department (PFA) to jointly convert the </w:t>
      </w:r>
      <w:r w:rsidR="00341269" w:rsidRPr="002F0963">
        <w:rPr>
          <w:rFonts w:ascii="Bookman Old Style" w:hAnsi="Bookman Old Style" w:cstheme="minorHAnsi"/>
          <w:sz w:val="24"/>
          <w:szCs w:val="24"/>
          <w:lang w:val="en-GB"/>
        </w:rPr>
        <w:t>NPS to OPS of eligible staff of HQ offices and NPS contribution with interest should be con</w:t>
      </w:r>
      <w:r w:rsidR="00CF3662" w:rsidRPr="002F0963">
        <w:rPr>
          <w:rFonts w:ascii="Bookman Old Style" w:hAnsi="Bookman Old Style" w:cstheme="minorHAnsi"/>
          <w:sz w:val="24"/>
          <w:szCs w:val="24"/>
          <w:lang w:val="en-GB"/>
        </w:rPr>
        <w:t>v</w:t>
      </w:r>
      <w:r w:rsidR="00341269" w:rsidRPr="002F0963">
        <w:rPr>
          <w:rFonts w:ascii="Bookman Old Style" w:hAnsi="Bookman Old Style" w:cstheme="minorHAnsi"/>
          <w:sz w:val="24"/>
          <w:szCs w:val="24"/>
          <w:lang w:val="en-GB"/>
        </w:rPr>
        <w:t>erted to PF account</w:t>
      </w:r>
      <w:r w:rsidR="00FA4835" w:rsidRPr="002F0963">
        <w:rPr>
          <w:rFonts w:ascii="Bookman Old Style" w:hAnsi="Bookman Old Style" w:cstheme="minorHAnsi"/>
          <w:sz w:val="24"/>
          <w:szCs w:val="24"/>
          <w:lang w:val="en-GB"/>
        </w:rPr>
        <w:t>.</w:t>
      </w:r>
    </w:p>
    <w:p w:rsidR="00D7061C" w:rsidRPr="002F0963" w:rsidRDefault="00D7061C" w:rsidP="00131750">
      <w:pPr>
        <w:spacing w:after="0" w:line="240" w:lineRule="auto"/>
        <w:ind w:left="-450"/>
        <w:jc w:val="both"/>
        <w:rPr>
          <w:rFonts w:ascii="Bookman Old Style" w:hAnsi="Bookman Old Style" w:cstheme="minorHAnsi"/>
          <w:b/>
          <w:sz w:val="24"/>
          <w:szCs w:val="24"/>
          <w:u w:val="single"/>
          <w:lang w:val="en-GB"/>
        </w:rPr>
      </w:pPr>
    </w:p>
    <w:p w:rsidR="00E36BA7" w:rsidRPr="002F0963" w:rsidRDefault="00E36BA7" w:rsidP="00E36BA7">
      <w:pPr>
        <w:spacing w:after="0" w:line="240" w:lineRule="auto"/>
        <w:ind w:left="-450"/>
        <w:jc w:val="center"/>
        <w:rPr>
          <w:rFonts w:ascii="Bookman Old Style" w:hAnsi="Bookman Old Style" w:cstheme="minorHAnsi"/>
          <w:sz w:val="24"/>
          <w:szCs w:val="24"/>
          <w:lang w:val="en-GB"/>
        </w:rPr>
      </w:pPr>
      <w:r w:rsidRPr="002F0963">
        <w:rPr>
          <w:rFonts w:ascii="Bookman Old Style" w:hAnsi="Bookman Old Style" w:cstheme="minorHAnsi"/>
          <w:sz w:val="24"/>
          <w:szCs w:val="24"/>
          <w:lang w:val="en-GB"/>
        </w:rPr>
        <w:t>********</w:t>
      </w:r>
    </w:p>
    <w:p w:rsidR="00131750" w:rsidRPr="002F0963" w:rsidRDefault="00131750" w:rsidP="00131750">
      <w:pPr>
        <w:spacing w:after="0" w:line="240" w:lineRule="auto"/>
        <w:ind w:left="-450"/>
        <w:jc w:val="both"/>
        <w:rPr>
          <w:rFonts w:ascii="Bookman Old Style" w:hAnsi="Bookman Old Style" w:cstheme="minorHAnsi"/>
          <w:sz w:val="24"/>
          <w:szCs w:val="24"/>
          <w:lang w:val="en-GB"/>
        </w:rPr>
      </w:pPr>
    </w:p>
    <w:p w:rsidR="00E36BA7" w:rsidRPr="002F0963" w:rsidRDefault="00E36BA7">
      <w:pPr>
        <w:spacing w:after="0" w:line="240" w:lineRule="auto"/>
        <w:ind w:left="-450" w:right="-360"/>
        <w:jc w:val="both"/>
        <w:rPr>
          <w:rFonts w:ascii="Bookman Old Style" w:hAnsi="Bookman Old Style" w:cs="Arial"/>
          <w:sz w:val="24"/>
          <w:szCs w:val="24"/>
        </w:rPr>
      </w:pPr>
    </w:p>
    <w:sectPr w:rsidR="00E36BA7" w:rsidRPr="002F0963" w:rsidSect="00EB4402">
      <w:footerReference w:type="default" r:id="rId9"/>
      <w:pgSz w:w="12240" w:h="15840"/>
      <w:pgMar w:top="99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81" w:rsidRDefault="001C2981" w:rsidP="001F206F">
      <w:pPr>
        <w:spacing w:after="0" w:line="240" w:lineRule="auto"/>
      </w:pPr>
      <w:r>
        <w:separator/>
      </w:r>
    </w:p>
  </w:endnote>
  <w:endnote w:type="continuationSeparator" w:id="0">
    <w:p w:rsidR="001C2981" w:rsidRDefault="001C2981" w:rsidP="001F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05520"/>
      <w:docPartObj>
        <w:docPartGallery w:val="Page Numbers (Bottom of Page)"/>
        <w:docPartUnique/>
      </w:docPartObj>
    </w:sdtPr>
    <w:sdtEndPr/>
    <w:sdtContent>
      <w:p w:rsidR="00F24790" w:rsidRDefault="008B19CE">
        <w:pPr>
          <w:pStyle w:val="Footer"/>
          <w:jc w:val="center"/>
        </w:pPr>
        <w:r>
          <w:fldChar w:fldCharType="begin"/>
        </w:r>
        <w:r>
          <w:instrText xml:space="preserve"> PAGE   \* MERGEFORMAT </w:instrText>
        </w:r>
        <w:r>
          <w:fldChar w:fldCharType="separate"/>
        </w:r>
        <w:r w:rsidR="005C206B">
          <w:rPr>
            <w:noProof/>
          </w:rPr>
          <w:t>17</w:t>
        </w:r>
        <w:r>
          <w:rPr>
            <w:noProof/>
          </w:rPr>
          <w:fldChar w:fldCharType="end"/>
        </w:r>
      </w:p>
    </w:sdtContent>
  </w:sdt>
  <w:p w:rsidR="00F24790" w:rsidRDefault="00F24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81" w:rsidRDefault="001C2981" w:rsidP="001F206F">
      <w:pPr>
        <w:spacing w:after="0" w:line="240" w:lineRule="auto"/>
      </w:pPr>
      <w:r>
        <w:separator/>
      </w:r>
    </w:p>
  </w:footnote>
  <w:footnote w:type="continuationSeparator" w:id="0">
    <w:p w:rsidR="001C2981" w:rsidRDefault="001C2981" w:rsidP="001F2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2D1"/>
    <w:multiLevelType w:val="hybridMultilevel"/>
    <w:tmpl w:val="FD1A875A"/>
    <w:lvl w:ilvl="0" w:tplc="0BD06BB2">
      <w:start w:val="2"/>
      <w:numFmt w:val="decimal"/>
      <w:lvlText w:val="%1)"/>
      <w:lvlJc w:val="left"/>
      <w:pPr>
        <w:ind w:left="720" w:hanging="360"/>
      </w:pPr>
      <w:rPr>
        <w:rFonts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12C7F"/>
    <w:multiLevelType w:val="hybridMultilevel"/>
    <w:tmpl w:val="989032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B441F9"/>
    <w:multiLevelType w:val="hybridMultilevel"/>
    <w:tmpl w:val="5EBA5A62"/>
    <w:lvl w:ilvl="0" w:tplc="F98E4AD4">
      <w:start w:val="1"/>
      <w:numFmt w:val="decimal"/>
      <w:lvlText w:val="%1)"/>
      <w:lvlJc w:val="left"/>
      <w:pPr>
        <w:ind w:left="786" w:hanging="360"/>
      </w:pPr>
      <w:rPr>
        <w:b/>
        <w:bCs/>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3">
    <w:nsid w:val="10721127"/>
    <w:multiLevelType w:val="hybridMultilevel"/>
    <w:tmpl w:val="99D86316"/>
    <w:lvl w:ilvl="0" w:tplc="9D7C3552">
      <w:start w:val="1"/>
      <w:numFmt w:val="upperLetter"/>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51017"/>
    <w:multiLevelType w:val="hybridMultilevel"/>
    <w:tmpl w:val="22CAE8B0"/>
    <w:lvl w:ilvl="0" w:tplc="4D7C1940">
      <w:start w:val="1"/>
      <w:numFmt w:val="lowerLetter"/>
      <w:lvlText w:val="%1)"/>
      <w:lvlJc w:val="left"/>
      <w:pPr>
        <w:ind w:left="360" w:hanging="360"/>
      </w:pPr>
      <w:rPr>
        <w:rFonts w:cs="Arial"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06271"/>
    <w:multiLevelType w:val="hybridMultilevel"/>
    <w:tmpl w:val="383480F4"/>
    <w:lvl w:ilvl="0" w:tplc="A56E0DD4">
      <w:start w:val="1"/>
      <w:numFmt w:val="upperLetter"/>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68F20A7"/>
    <w:multiLevelType w:val="hybridMultilevel"/>
    <w:tmpl w:val="AE9E721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FC03B9C"/>
    <w:multiLevelType w:val="hybridMultilevel"/>
    <w:tmpl w:val="E078D7B6"/>
    <w:lvl w:ilvl="0" w:tplc="1A7EB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2362BB"/>
    <w:multiLevelType w:val="hybridMultilevel"/>
    <w:tmpl w:val="51386870"/>
    <w:lvl w:ilvl="0" w:tplc="8D325E4E">
      <w:start w:val="1"/>
      <w:numFmt w:val="lowerRoman"/>
      <w:lvlText w:val="(%1)"/>
      <w:lvlJc w:val="left"/>
      <w:pPr>
        <w:ind w:left="540" w:hanging="72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9">
    <w:nsid w:val="263453EF"/>
    <w:multiLevelType w:val="hybridMultilevel"/>
    <w:tmpl w:val="1C1A7934"/>
    <w:lvl w:ilvl="0" w:tplc="5D88A24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87653"/>
    <w:multiLevelType w:val="hybridMultilevel"/>
    <w:tmpl w:val="4F980EDE"/>
    <w:lvl w:ilvl="0" w:tplc="40090011">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1">
    <w:nsid w:val="2A4144CA"/>
    <w:multiLevelType w:val="hybridMultilevel"/>
    <w:tmpl w:val="4F980ED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D06027D"/>
    <w:multiLevelType w:val="hybridMultilevel"/>
    <w:tmpl w:val="293C6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E1B6CA5"/>
    <w:multiLevelType w:val="hybridMultilevel"/>
    <w:tmpl w:val="17884414"/>
    <w:lvl w:ilvl="0" w:tplc="0E96DC56">
      <w:start w:val="1"/>
      <w:numFmt w:val="lowerLetter"/>
      <w:lvlText w:val="%1)"/>
      <w:lvlJc w:val="left"/>
      <w:pPr>
        <w:ind w:left="720" w:hanging="360"/>
      </w:pPr>
      <w:rPr>
        <w:rFonts w:ascii="Calisto MT" w:eastAsiaTheme="minorEastAsia" w:hAnsi="Calisto MT"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36340"/>
    <w:multiLevelType w:val="hybridMultilevel"/>
    <w:tmpl w:val="1C4A865A"/>
    <w:lvl w:ilvl="0" w:tplc="920C5F1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91566"/>
    <w:multiLevelType w:val="hybridMultilevel"/>
    <w:tmpl w:val="2D78BF58"/>
    <w:lvl w:ilvl="0" w:tplc="19E85742">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1491C"/>
    <w:multiLevelType w:val="hybridMultilevel"/>
    <w:tmpl w:val="C0645902"/>
    <w:lvl w:ilvl="0" w:tplc="1374853A">
      <w:start w:val="4"/>
      <w:numFmt w:val="decimal"/>
      <w:lvlText w:val="%1)"/>
      <w:lvlJc w:val="left"/>
      <w:pPr>
        <w:ind w:left="5040" w:hanging="360"/>
      </w:pPr>
      <w:rPr>
        <w:rFonts w:hint="default"/>
        <w:b/>
        <w:bCs/>
        <w:sz w:val="28"/>
        <w:szCs w:val="28"/>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34D05345"/>
    <w:multiLevelType w:val="hybridMultilevel"/>
    <w:tmpl w:val="6798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569E3"/>
    <w:multiLevelType w:val="hybridMultilevel"/>
    <w:tmpl w:val="F82425AE"/>
    <w:lvl w:ilvl="0" w:tplc="D3FAD7B6">
      <w:start w:val="1"/>
      <w:numFmt w:val="upperLetter"/>
      <w:lvlText w:val="%1)"/>
      <w:lvlJc w:val="left"/>
      <w:pPr>
        <w:ind w:left="70" w:hanging="360"/>
      </w:pPr>
      <w:rPr>
        <w:rFonts w:hint="default"/>
      </w:rPr>
    </w:lvl>
    <w:lvl w:ilvl="1" w:tplc="40090019" w:tentative="1">
      <w:start w:val="1"/>
      <w:numFmt w:val="lowerLetter"/>
      <w:lvlText w:val="%2."/>
      <w:lvlJc w:val="left"/>
      <w:pPr>
        <w:ind w:left="790" w:hanging="360"/>
      </w:pPr>
    </w:lvl>
    <w:lvl w:ilvl="2" w:tplc="4009001B" w:tentative="1">
      <w:start w:val="1"/>
      <w:numFmt w:val="lowerRoman"/>
      <w:lvlText w:val="%3."/>
      <w:lvlJc w:val="right"/>
      <w:pPr>
        <w:ind w:left="1510" w:hanging="180"/>
      </w:pPr>
    </w:lvl>
    <w:lvl w:ilvl="3" w:tplc="4009000F" w:tentative="1">
      <w:start w:val="1"/>
      <w:numFmt w:val="decimal"/>
      <w:lvlText w:val="%4."/>
      <w:lvlJc w:val="left"/>
      <w:pPr>
        <w:ind w:left="2230" w:hanging="360"/>
      </w:pPr>
    </w:lvl>
    <w:lvl w:ilvl="4" w:tplc="40090019" w:tentative="1">
      <w:start w:val="1"/>
      <w:numFmt w:val="lowerLetter"/>
      <w:lvlText w:val="%5."/>
      <w:lvlJc w:val="left"/>
      <w:pPr>
        <w:ind w:left="2950" w:hanging="360"/>
      </w:pPr>
    </w:lvl>
    <w:lvl w:ilvl="5" w:tplc="4009001B" w:tentative="1">
      <w:start w:val="1"/>
      <w:numFmt w:val="lowerRoman"/>
      <w:lvlText w:val="%6."/>
      <w:lvlJc w:val="right"/>
      <w:pPr>
        <w:ind w:left="3670" w:hanging="180"/>
      </w:pPr>
    </w:lvl>
    <w:lvl w:ilvl="6" w:tplc="4009000F" w:tentative="1">
      <w:start w:val="1"/>
      <w:numFmt w:val="decimal"/>
      <w:lvlText w:val="%7."/>
      <w:lvlJc w:val="left"/>
      <w:pPr>
        <w:ind w:left="4390" w:hanging="360"/>
      </w:pPr>
    </w:lvl>
    <w:lvl w:ilvl="7" w:tplc="40090019" w:tentative="1">
      <w:start w:val="1"/>
      <w:numFmt w:val="lowerLetter"/>
      <w:lvlText w:val="%8."/>
      <w:lvlJc w:val="left"/>
      <w:pPr>
        <w:ind w:left="5110" w:hanging="360"/>
      </w:pPr>
    </w:lvl>
    <w:lvl w:ilvl="8" w:tplc="4009001B" w:tentative="1">
      <w:start w:val="1"/>
      <w:numFmt w:val="lowerRoman"/>
      <w:lvlText w:val="%9."/>
      <w:lvlJc w:val="right"/>
      <w:pPr>
        <w:ind w:left="5830" w:hanging="180"/>
      </w:pPr>
    </w:lvl>
  </w:abstractNum>
  <w:abstractNum w:abstractNumId="19">
    <w:nsid w:val="35BD54A5"/>
    <w:multiLevelType w:val="hybridMultilevel"/>
    <w:tmpl w:val="5DC25D38"/>
    <w:lvl w:ilvl="0" w:tplc="C6B823B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A4945"/>
    <w:multiLevelType w:val="hybridMultilevel"/>
    <w:tmpl w:val="029C918E"/>
    <w:lvl w:ilvl="0" w:tplc="7DE64980">
      <w:start w:val="1"/>
      <w:numFmt w:val="upperLetter"/>
      <w:lvlText w:val="%1)"/>
      <w:lvlJc w:val="left"/>
      <w:pPr>
        <w:ind w:left="1080" w:hanging="360"/>
      </w:pPr>
      <w:rPr>
        <w:rFonts w:asciiTheme="minorHAnsi" w:eastAsiaTheme="minorEastAsia" w:hAnsiTheme="minorHAnsi" w:cstheme="minorBid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0830D6"/>
    <w:multiLevelType w:val="hybridMultilevel"/>
    <w:tmpl w:val="F59286F2"/>
    <w:lvl w:ilvl="0" w:tplc="7DE89E0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A4F07"/>
    <w:multiLevelType w:val="hybridMultilevel"/>
    <w:tmpl w:val="23EEC622"/>
    <w:lvl w:ilvl="0" w:tplc="30D2475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478034E7"/>
    <w:multiLevelType w:val="hybridMultilevel"/>
    <w:tmpl w:val="BEDE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602BB"/>
    <w:multiLevelType w:val="hybridMultilevel"/>
    <w:tmpl w:val="491E7E90"/>
    <w:lvl w:ilvl="0" w:tplc="B75E293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B245F71"/>
    <w:multiLevelType w:val="hybridMultilevel"/>
    <w:tmpl w:val="9C8C3C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F27513D"/>
    <w:multiLevelType w:val="hybridMultilevel"/>
    <w:tmpl w:val="B6F8E8E6"/>
    <w:lvl w:ilvl="0" w:tplc="79147EB8">
      <w:start w:val="1"/>
      <w:numFmt w:val="low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577E4DBD"/>
    <w:multiLevelType w:val="hybridMultilevel"/>
    <w:tmpl w:val="1380690C"/>
    <w:lvl w:ilvl="0" w:tplc="42C4D18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8">
    <w:nsid w:val="57DB3FFE"/>
    <w:multiLevelType w:val="hybridMultilevel"/>
    <w:tmpl w:val="2304960A"/>
    <w:lvl w:ilvl="0" w:tplc="A6F22F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0345FA"/>
    <w:multiLevelType w:val="hybridMultilevel"/>
    <w:tmpl w:val="AF62E68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5E897CAC"/>
    <w:multiLevelType w:val="hybridMultilevel"/>
    <w:tmpl w:val="885494AA"/>
    <w:lvl w:ilvl="0" w:tplc="B30C4736">
      <w:start w:val="1"/>
      <w:numFmt w:val="decimal"/>
      <w:lvlText w:val="%1."/>
      <w:lvlJc w:val="left"/>
      <w:pPr>
        <w:ind w:left="720" w:hanging="360"/>
      </w:pPr>
      <w:rPr>
        <w:b/>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1">
    <w:nsid w:val="5FE066DD"/>
    <w:multiLevelType w:val="hybridMultilevel"/>
    <w:tmpl w:val="C278F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E33D4"/>
    <w:multiLevelType w:val="hybridMultilevel"/>
    <w:tmpl w:val="F1FCF00C"/>
    <w:lvl w:ilvl="0" w:tplc="651AF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D046F0"/>
    <w:multiLevelType w:val="hybridMultilevel"/>
    <w:tmpl w:val="E5B60C36"/>
    <w:lvl w:ilvl="0" w:tplc="B610F44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2120EB2"/>
    <w:multiLevelType w:val="hybridMultilevel"/>
    <w:tmpl w:val="9DF68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A325C04"/>
    <w:multiLevelType w:val="hybridMultilevel"/>
    <w:tmpl w:val="87040A8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37A2B"/>
    <w:multiLevelType w:val="hybridMultilevel"/>
    <w:tmpl w:val="00029176"/>
    <w:lvl w:ilvl="0" w:tplc="037E39FC">
      <w:start w:val="1"/>
      <w:numFmt w:val="upperLetter"/>
      <w:lvlText w:val="%1)"/>
      <w:lvlJc w:val="left"/>
      <w:pPr>
        <w:ind w:left="1215" w:hanging="360"/>
      </w:pPr>
      <w:rPr>
        <w:rFonts w:hint="default"/>
        <w:b/>
        <w:bCs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nsid w:val="6E4B0C2A"/>
    <w:multiLevelType w:val="hybridMultilevel"/>
    <w:tmpl w:val="5536920C"/>
    <w:lvl w:ilvl="0" w:tplc="5F6E73B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E45A62"/>
    <w:multiLevelType w:val="hybridMultilevel"/>
    <w:tmpl w:val="C8A4F9CA"/>
    <w:lvl w:ilvl="0" w:tplc="82AEDC32">
      <w:start w:val="1"/>
      <w:numFmt w:val="decimal"/>
      <w:lvlText w:val="%1)"/>
      <w:lvlJc w:val="left"/>
      <w:pPr>
        <w:ind w:left="360" w:hanging="360"/>
      </w:pPr>
      <w:rPr>
        <w:rFonts w:hint="default"/>
        <w:b/>
        <w:bCs/>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nsid w:val="74AC3C3F"/>
    <w:multiLevelType w:val="hybridMultilevel"/>
    <w:tmpl w:val="CE52CF30"/>
    <w:lvl w:ilvl="0" w:tplc="08A29B42">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866346B"/>
    <w:multiLevelType w:val="hybridMultilevel"/>
    <w:tmpl w:val="DC5E9D7E"/>
    <w:lvl w:ilvl="0" w:tplc="661E236C">
      <w:start w:val="1"/>
      <w:numFmt w:val="upperLetter"/>
      <w:lvlText w:val="%1)"/>
      <w:lvlJc w:val="left"/>
      <w:pPr>
        <w:ind w:left="2025" w:hanging="360"/>
      </w:pPr>
      <w:rPr>
        <w:rFonts w:hint="default"/>
        <w:b/>
        <w:bCs/>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41">
    <w:nsid w:val="78D12B54"/>
    <w:multiLevelType w:val="hybridMultilevel"/>
    <w:tmpl w:val="14B0F71C"/>
    <w:lvl w:ilvl="0" w:tplc="406253AA">
      <w:start w:val="1"/>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7"/>
  </w:num>
  <w:num w:numId="4">
    <w:abstractNumId w:val="24"/>
  </w:num>
  <w:num w:numId="5">
    <w:abstractNumId w:val="13"/>
  </w:num>
  <w:num w:numId="6">
    <w:abstractNumId w:val="15"/>
  </w:num>
  <w:num w:numId="7">
    <w:abstractNumId w:val="33"/>
  </w:num>
  <w:num w:numId="8">
    <w:abstractNumId w:val="28"/>
  </w:num>
  <w:num w:numId="9">
    <w:abstractNumId w:val="0"/>
  </w:num>
  <w:num w:numId="10">
    <w:abstractNumId w:val="19"/>
  </w:num>
  <w:num w:numId="11">
    <w:abstractNumId w:val="9"/>
  </w:num>
  <w:num w:numId="12">
    <w:abstractNumId w:val="21"/>
  </w:num>
  <w:num w:numId="13">
    <w:abstractNumId w:val="16"/>
  </w:num>
  <w:num w:numId="14">
    <w:abstractNumId w:val="35"/>
  </w:num>
  <w:num w:numId="15">
    <w:abstractNumId w:val="34"/>
  </w:num>
  <w:num w:numId="16">
    <w:abstractNumId w:val="1"/>
  </w:num>
  <w:num w:numId="17">
    <w:abstractNumId w:val="26"/>
  </w:num>
  <w:num w:numId="18">
    <w:abstractNumId w:val="38"/>
  </w:num>
  <w:num w:numId="19">
    <w:abstractNumId w:val="41"/>
  </w:num>
  <w:num w:numId="20">
    <w:abstractNumId w:val="5"/>
  </w:num>
  <w:num w:numId="21">
    <w:abstractNumId w:val="4"/>
  </w:num>
  <w:num w:numId="22">
    <w:abstractNumId w:val="37"/>
  </w:num>
  <w:num w:numId="23">
    <w:abstractNumId w:val="23"/>
  </w:num>
  <w:num w:numId="24">
    <w:abstractNumId w:val="40"/>
  </w:num>
  <w:num w:numId="25">
    <w:abstractNumId w:val="36"/>
  </w:num>
  <w:num w:numId="26">
    <w:abstractNumId w:val="20"/>
  </w:num>
  <w:num w:numId="27">
    <w:abstractNumId w:val="3"/>
  </w:num>
  <w:num w:numId="28">
    <w:abstractNumId w:val="7"/>
  </w:num>
  <w:num w:numId="29">
    <w:abstractNumId w:val="6"/>
  </w:num>
  <w:num w:numId="30">
    <w:abstractNumId w:val="22"/>
  </w:num>
  <w:num w:numId="31">
    <w:abstractNumId w:val="25"/>
  </w:num>
  <w:num w:numId="32">
    <w:abstractNumId w:val="1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2"/>
  </w:num>
  <w:num w:numId="36">
    <w:abstractNumId w:val="12"/>
  </w:num>
  <w:num w:numId="37">
    <w:abstractNumId w:val="31"/>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num>
  <w:num w:numId="41">
    <w:abstractNumId w:val="10"/>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4A74"/>
    <w:rsid w:val="0000507D"/>
    <w:rsid w:val="00017120"/>
    <w:rsid w:val="000203F1"/>
    <w:rsid w:val="00022F0B"/>
    <w:rsid w:val="00025CB1"/>
    <w:rsid w:val="0003045E"/>
    <w:rsid w:val="0003251F"/>
    <w:rsid w:val="00032939"/>
    <w:rsid w:val="00032A01"/>
    <w:rsid w:val="0003647C"/>
    <w:rsid w:val="00037BAE"/>
    <w:rsid w:val="0004490F"/>
    <w:rsid w:val="00044956"/>
    <w:rsid w:val="00053DAD"/>
    <w:rsid w:val="00055AE3"/>
    <w:rsid w:val="000561D6"/>
    <w:rsid w:val="0005641D"/>
    <w:rsid w:val="000570AB"/>
    <w:rsid w:val="00060010"/>
    <w:rsid w:val="00061E5A"/>
    <w:rsid w:val="00064370"/>
    <w:rsid w:val="00072259"/>
    <w:rsid w:val="00074326"/>
    <w:rsid w:val="00086DE5"/>
    <w:rsid w:val="000931B2"/>
    <w:rsid w:val="00097A8D"/>
    <w:rsid w:val="000A35AF"/>
    <w:rsid w:val="000A5DDC"/>
    <w:rsid w:val="000A65DF"/>
    <w:rsid w:val="000B3B3C"/>
    <w:rsid w:val="000C6CA6"/>
    <w:rsid w:val="000C6E16"/>
    <w:rsid w:val="000D0466"/>
    <w:rsid w:val="000D1352"/>
    <w:rsid w:val="000E1E60"/>
    <w:rsid w:val="000E6182"/>
    <w:rsid w:val="001051D2"/>
    <w:rsid w:val="001238AF"/>
    <w:rsid w:val="001272BB"/>
    <w:rsid w:val="001309BE"/>
    <w:rsid w:val="00131750"/>
    <w:rsid w:val="00134E84"/>
    <w:rsid w:val="00135703"/>
    <w:rsid w:val="00136AF9"/>
    <w:rsid w:val="001370EE"/>
    <w:rsid w:val="00160A04"/>
    <w:rsid w:val="001612E6"/>
    <w:rsid w:val="00176EAF"/>
    <w:rsid w:val="0018093C"/>
    <w:rsid w:val="00182606"/>
    <w:rsid w:val="00197CBE"/>
    <w:rsid w:val="001A54E7"/>
    <w:rsid w:val="001A690D"/>
    <w:rsid w:val="001B2130"/>
    <w:rsid w:val="001B2B9A"/>
    <w:rsid w:val="001B3087"/>
    <w:rsid w:val="001B3D50"/>
    <w:rsid w:val="001C03E8"/>
    <w:rsid w:val="001C2981"/>
    <w:rsid w:val="001C6B48"/>
    <w:rsid w:val="001E298C"/>
    <w:rsid w:val="001E3C1B"/>
    <w:rsid w:val="001F206F"/>
    <w:rsid w:val="001F3905"/>
    <w:rsid w:val="001F570C"/>
    <w:rsid w:val="00200BA4"/>
    <w:rsid w:val="002131CF"/>
    <w:rsid w:val="00213E80"/>
    <w:rsid w:val="0023675B"/>
    <w:rsid w:val="00241EB9"/>
    <w:rsid w:val="00245BCE"/>
    <w:rsid w:val="002470DD"/>
    <w:rsid w:val="00252409"/>
    <w:rsid w:val="00257855"/>
    <w:rsid w:val="00263BED"/>
    <w:rsid w:val="00266AA5"/>
    <w:rsid w:val="00270FD8"/>
    <w:rsid w:val="00281584"/>
    <w:rsid w:val="002820A0"/>
    <w:rsid w:val="00282188"/>
    <w:rsid w:val="002867F9"/>
    <w:rsid w:val="00292F55"/>
    <w:rsid w:val="00295FF4"/>
    <w:rsid w:val="002977DC"/>
    <w:rsid w:val="002C0730"/>
    <w:rsid w:val="002C17FF"/>
    <w:rsid w:val="002C316E"/>
    <w:rsid w:val="002C6E79"/>
    <w:rsid w:val="002D272D"/>
    <w:rsid w:val="002F08FB"/>
    <w:rsid w:val="002F0963"/>
    <w:rsid w:val="002F719C"/>
    <w:rsid w:val="0030329E"/>
    <w:rsid w:val="00305D6A"/>
    <w:rsid w:val="003137B7"/>
    <w:rsid w:val="00331AE9"/>
    <w:rsid w:val="00335A46"/>
    <w:rsid w:val="00336890"/>
    <w:rsid w:val="00341269"/>
    <w:rsid w:val="00342510"/>
    <w:rsid w:val="00344450"/>
    <w:rsid w:val="00345131"/>
    <w:rsid w:val="0035488D"/>
    <w:rsid w:val="00354B42"/>
    <w:rsid w:val="0036467E"/>
    <w:rsid w:val="00373E58"/>
    <w:rsid w:val="00374288"/>
    <w:rsid w:val="003806EB"/>
    <w:rsid w:val="003832A3"/>
    <w:rsid w:val="00384D3C"/>
    <w:rsid w:val="003973D7"/>
    <w:rsid w:val="003A0170"/>
    <w:rsid w:val="003A0298"/>
    <w:rsid w:val="003A3E5E"/>
    <w:rsid w:val="003A4E52"/>
    <w:rsid w:val="003A6116"/>
    <w:rsid w:val="003B28F8"/>
    <w:rsid w:val="003B475E"/>
    <w:rsid w:val="003D5B9B"/>
    <w:rsid w:val="003E1E66"/>
    <w:rsid w:val="004018D1"/>
    <w:rsid w:val="00412BF1"/>
    <w:rsid w:val="00414311"/>
    <w:rsid w:val="00426234"/>
    <w:rsid w:val="00426F58"/>
    <w:rsid w:val="00434B5C"/>
    <w:rsid w:val="004405DF"/>
    <w:rsid w:val="00451184"/>
    <w:rsid w:val="004515D8"/>
    <w:rsid w:val="00453243"/>
    <w:rsid w:val="00453329"/>
    <w:rsid w:val="0045631A"/>
    <w:rsid w:val="004647DB"/>
    <w:rsid w:val="00470349"/>
    <w:rsid w:val="00470C64"/>
    <w:rsid w:val="004745E2"/>
    <w:rsid w:val="00474DAF"/>
    <w:rsid w:val="00482200"/>
    <w:rsid w:val="004A63FE"/>
    <w:rsid w:val="004B2DBF"/>
    <w:rsid w:val="004B424B"/>
    <w:rsid w:val="004C24C0"/>
    <w:rsid w:val="004C2624"/>
    <w:rsid w:val="004D59D0"/>
    <w:rsid w:val="004D7918"/>
    <w:rsid w:val="004F3874"/>
    <w:rsid w:val="0050125A"/>
    <w:rsid w:val="00502252"/>
    <w:rsid w:val="00507633"/>
    <w:rsid w:val="00511D43"/>
    <w:rsid w:val="005171E8"/>
    <w:rsid w:val="005226BF"/>
    <w:rsid w:val="00536114"/>
    <w:rsid w:val="005375D0"/>
    <w:rsid w:val="00543844"/>
    <w:rsid w:val="005446FD"/>
    <w:rsid w:val="00546114"/>
    <w:rsid w:val="00563769"/>
    <w:rsid w:val="005764C2"/>
    <w:rsid w:val="005809A3"/>
    <w:rsid w:val="005873A7"/>
    <w:rsid w:val="0059521D"/>
    <w:rsid w:val="005B1F10"/>
    <w:rsid w:val="005B4928"/>
    <w:rsid w:val="005B4D49"/>
    <w:rsid w:val="005B7150"/>
    <w:rsid w:val="005C037F"/>
    <w:rsid w:val="005C206B"/>
    <w:rsid w:val="005D7B01"/>
    <w:rsid w:val="005D7EE6"/>
    <w:rsid w:val="005E2B29"/>
    <w:rsid w:val="005E375B"/>
    <w:rsid w:val="005E7201"/>
    <w:rsid w:val="006031BC"/>
    <w:rsid w:val="00605C7C"/>
    <w:rsid w:val="00625572"/>
    <w:rsid w:val="00630B7F"/>
    <w:rsid w:val="0063171A"/>
    <w:rsid w:val="00631B92"/>
    <w:rsid w:val="00632231"/>
    <w:rsid w:val="00632C17"/>
    <w:rsid w:val="00632C42"/>
    <w:rsid w:val="006345AC"/>
    <w:rsid w:val="0063687F"/>
    <w:rsid w:val="0064061B"/>
    <w:rsid w:val="0064102D"/>
    <w:rsid w:val="00642031"/>
    <w:rsid w:val="00645CF8"/>
    <w:rsid w:val="00652105"/>
    <w:rsid w:val="00653D8E"/>
    <w:rsid w:val="00657700"/>
    <w:rsid w:val="006577BD"/>
    <w:rsid w:val="0067614D"/>
    <w:rsid w:val="00676765"/>
    <w:rsid w:val="006800C1"/>
    <w:rsid w:val="00684B22"/>
    <w:rsid w:val="006914C0"/>
    <w:rsid w:val="006A147A"/>
    <w:rsid w:val="006A1A50"/>
    <w:rsid w:val="006A6EAD"/>
    <w:rsid w:val="006A7A31"/>
    <w:rsid w:val="006B4031"/>
    <w:rsid w:val="006B6492"/>
    <w:rsid w:val="006C5B35"/>
    <w:rsid w:val="006D0B99"/>
    <w:rsid w:val="006D12EA"/>
    <w:rsid w:val="006D52D3"/>
    <w:rsid w:val="006E1287"/>
    <w:rsid w:val="006E2484"/>
    <w:rsid w:val="006E329F"/>
    <w:rsid w:val="006E4DFE"/>
    <w:rsid w:val="006E6A03"/>
    <w:rsid w:val="00705009"/>
    <w:rsid w:val="00712EF4"/>
    <w:rsid w:val="00723486"/>
    <w:rsid w:val="00733AF6"/>
    <w:rsid w:val="00747199"/>
    <w:rsid w:val="0075022C"/>
    <w:rsid w:val="00750982"/>
    <w:rsid w:val="007578B6"/>
    <w:rsid w:val="00773CFF"/>
    <w:rsid w:val="007826C3"/>
    <w:rsid w:val="007834AF"/>
    <w:rsid w:val="00786DFA"/>
    <w:rsid w:val="00790468"/>
    <w:rsid w:val="00790A73"/>
    <w:rsid w:val="0079495E"/>
    <w:rsid w:val="007A4008"/>
    <w:rsid w:val="007A6A87"/>
    <w:rsid w:val="007A7F44"/>
    <w:rsid w:val="007C047B"/>
    <w:rsid w:val="007C0E71"/>
    <w:rsid w:val="007C20EC"/>
    <w:rsid w:val="007C31F0"/>
    <w:rsid w:val="007D0B2B"/>
    <w:rsid w:val="007D2F1C"/>
    <w:rsid w:val="007D3A05"/>
    <w:rsid w:val="007D4D85"/>
    <w:rsid w:val="007E618F"/>
    <w:rsid w:val="007E692A"/>
    <w:rsid w:val="007E6ECB"/>
    <w:rsid w:val="007E76F3"/>
    <w:rsid w:val="007F1AFB"/>
    <w:rsid w:val="00800541"/>
    <w:rsid w:val="0080300E"/>
    <w:rsid w:val="00806ECF"/>
    <w:rsid w:val="00816942"/>
    <w:rsid w:val="00820510"/>
    <w:rsid w:val="0083010E"/>
    <w:rsid w:val="00833DC2"/>
    <w:rsid w:val="00840B6B"/>
    <w:rsid w:val="00854F55"/>
    <w:rsid w:val="00863E6A"/>
    <w:rsid w:val="008655E7"/>
    <w:rsid w:val="008664D7"/>
    <w:rsid w:val="00874230"/>
    <w:rsid w:val="008761BF"/>
    <w:rsid w:val="00876B99"/>
    <w:rsid w:val="00882A49"/>
    <w:rsid w:val="008846AB"/>
    <w:rsid w:val="008852FD"/>
    <w:rsid w:val="00891239"/>
    <w:rsid w:val="00893D82"/>
    <w:rsid w:val="008944AB"/>
    <w:rsid w:val="008A1B2A"/>
    <w:rsid w:val="008A5248"/>
    <w:rsid w:val="008B19CE"/>
    <w:rsid w:val="008B4812"/>
    <w:rsid w:val="008B5E26"/>
    <w:rsid w:val="008D220D"/>
    <w:rsid w:val="008D63A6"/>
    <w:rsid w:val="008E59C8"/>
    <w:rsid w:val="009025A3"/>
    <w:rsid w:val="0090444E"/>
    <w:rsid w:val="00904A38"/>
    <w:rsid w:val="00906926"/>
    <w:rsid w:val="009128F0"/>
    <w:rsid w:val="009204DB"/>
    <w:rsid w:val="00927713"/>
    <w:rsid w:val="00932893"/>
    <w:rsid w:val="00944275"/>
    <w:rsid w:val="00947946"/>
    <w:rsid w:val="00957F74"/>
    <w:rsid w:val="009647F1"/>
    <w:rsid w:val="00970690"/>
    <w:rsid w:val="00975397"/>
    <w:rsid w:val="0098666E"/>
    <w:rsid w:val="00987D21"/>
    <w:rsid w:val="00990965"/>
    <w:rsid w:val="0099185F"/>
    <w:rsid w:val="00994735"/>
    <w:rsid w:val="009A1AF9"/>
    <w:rsid w:val="009A24B4"/>
    <w:rsid w:val="009A3287"/>
    <w:rsid w:val="009A4A29"/>
    <w:rsid w:val="009A6A4D"/>
    <w:rsid w:val="009A6C8D"/>
    <w:rsid w:val="009A760B"/>
    <w:rsid w:val="009B0691"/>
    <w:rsid w:val="009B4558"/>
    <w:rsid w:val="009B716D"/>
    <w:rsid w:val="009C2EE2"/>
    <w:rsid w:val="009C2F31"/>
    <w:rsid w:val="009D020C"/>
    <w:rsid w:val="009D1DC2"/>
    <w:rsid w:val="009D3CEB"/>
    <w:rsid w:val="009E1E28"/>
    <w:rsid w:val="009E38F5"/>
    <w:rsid w:val="009E471C"/>
    <w:rsid w:val="009F16C2"/>
    <w:rsid w:val="00A0219F"/>
    <w:rsid w:val="00A024FD"/>
    <w:rsid w:val="00A05C66"/>
    <w:rsid w:val="00A22F07"/>
    <w:rsid w:val="00A35BB6"/>
    <w:rsid w:val="00A4060C"/>
    <w:rsid w:val="00A51748"/>
    <w:rsid w:val="00A82A67"/>
    <w:rsid w:val="00A85197"/>
    <w:rsid w:val="00A90748"/>
    <w:rsid w:val="00A952AB"/>
    <w:rsid w:val="00AA11E3"/>
    <w:rsid w:val="00AA7E73"/>
    <w:rsid w:val="00AB1915"/>
    <w:rsid w:val="00AB1C1D"/>
    <w:rsid w:val="00AB3848"/>
    <w:rsid w:val="00AB3A55"/>
    <w:rsid w:val="00AC00ED"/>
    <w:rsid w:val="00AC0C90"/>
    <w:rsid w:val="00AC3864"/>
    <w:rsid w:val="00AD39A1"/>
    <w:rsid w:val="00AD552C"/>
    <w:rsid w:val="00AD66F1"/>
    <w:rsid w:val="00AE0806"/>
    <w:rsid w:val="00AF10D6"/>
    <w:rsid w:val="00B021C1"/>
    <w:rsid w:val="00B02A29"/>
    <w:rsid w:val="00B0663C"/>
    <w:rsid w:val="00B12737"/>
    <w:rsid w:val="00B202D1"/>
    <w:rsid w:val="00B32BED"/>
    <w:rsid w:val="00B32F99"/>
    <w:rsid w:val="00B34CAF"/>
    <w:rsid w:val="00B35751"/>
    <w:rsid w:val="00B3714A"/>
    <w:rsid w:val="00B40D1C"/>
    <w:rsid w:val="00B413D1"/>
    <w:rsid w:val="00B44EFE"/>
    <w:rsid w:val="00B54226"/>
    <w:rsid w:val="00B55DAF"/>
    <w:rsid w:val="00B63B7C"/>
    <w:rsid w:val="00B668B2"/>
    <w:rsid w:val="00B75078"/>
    <w:rsid w:val="00B75D5C"/>
    <w:rsid w:val="00B84FD8"/>
    <w:rsid w:val="00B87474"/>
    <w:rsid w:val="00B9332B"/>
    <w:rsid w:val="00B948C4"/>
    <w:rsid w:val="00B96DC5"/>
    <w:rsid w:val="00BA2A58"/>
    <w:rsid w:val="00BB0811"/>
    <w:rsid w:val="00BB3E32"/>
    <w:rsid w:val="00BB4B14"/>
    <w:rsid w:val="00BB5DF0"/>
    <w:rsid w:val="00BB6964"/>
    <w:rsid w:val="00BC0792"/>
    <w:rsid w:val="00BD17DC"/>
    <w:rsid w:val="00BD6E44"/>
    <w:rsid w:val="00BD70EA"/>
    <w:rsid w:val="00BF33BF"/>
    <w:rsid w:val="00C1215F"/>
    <w:rsid w:val="00C149E2"/>
    <w:rsid w:val="00C2061F"/>
    <w:rsid w:val="00C228A2"/>
    <w:rsid w:val="00C2297E"/>
    <w:rsid w:val="00C2393B"/>
    <w:rsid w:val="00C317B9"/>
    <w:rsid w:val="00C31E2D"/>
    <w:rsid w:val="00C323CC"/>
    <w:rsid w:val="00C3264B"/>
    <w:rsid w:val="00C46462"/>
    <w:rsid w:val="00C50B1E"/>
    <w:rsid w:val="00C534D0"/>
    <w:rsid w:val="00C56D1E"/>
    <w:rsid w:val="00C612AE"/>
    <w:rsid w:val="00C62BEC"/>
    <w:rsid w:val="00C74C7B"/>
    <w:rsid w:val="00C822F0"/>
    <w:rsid w:val="00C9093A"/>
    <w:rsid w:val="00C90C27"/>
    <w:rsid w:val="00CA4921"/>
    <w:rsid w:val="00CA6A12"/>
    <w:rsid w:val="00CA6EEB"/>
    <w:rsid w:val="00CB39C6"/>
    <w:rsid w:val="00CB4A74"/>
    <w:rsid w:val="00CC1D7E"/>
    <w:rsid w:val="00CC57BF"/>
    <w:rsid w:val="00CE07B4"/>
    <w:rsid w:val="00CE13D0"/>
    <w:rsid w:val="00CE453F"/>
    <w:rsid w:val="00CF02A2"/>
    <w:rsid w:val="00CF1CD0"/>
    <w:rsid w:val="00CF28F0"/>
    <w:rsid w:val="00CF3662"/>
    <w:rsid w:val="00CF4564"/>
    <w:rsid w:val="00CF73E0"/>
    <w:rsid w:val="00D01170"/>
    <w:rsid w:val="00D02475"/>
    <w:rsid w:val="00D03909"/>
    <w:rsid w:val="00D22A64"/>
    <w:rsid w:val="00D454EE"/>
    <w:rsid w:val="00D46542"/>
    <w:rsid w:val="00D46971"/>
    <w:rsid w:val="00D56BD0"/>
    <w:rsid w:val="00D56CB6"/>
    <w:rsid w:val="00D57363"/>
    <w:rsid w:val="00D62D19"/>
    <w:rsid w:val="00D638B7"/>
    <w:rsid w:val="00D640EF"/>
    <w:rsid w:val="00D6420F"/>
    <w:rsid w:val="00D7061C"/>
    <w:rsid w:val="00D71168"/>
    <w:rsid w:val="00D76881"/>
    <w:rsid w:val="00D85956"/>
    <w:rsid w:val="00D865B3"/>
    <w:rsid w:val="00D86A5D"/>
    <w:rsid w:val="00D968D3"/>
    <w:rsid w:val="00DA0DD9"/>
    <w:rsid w:val="00DB0C8C"/>
    <w:rsid w:val="00DB2071"/>
    <w:rsid w:val="00DB34BA"/>
    <w:rsid w:val="00DB7261"/>
    <w:rsid w:val="00DB7A3E"/>
    <w:rsid w:val="00DC06ED"/>
    <w:rsid w:val="00DC5491"/>
    <w:rsid w:val="00DD5506"/>
    <w:rsid w:val="00DD68B7"/>
    <w:rsid w:val="00DE5C0D"/>
    <w:rsid w:val="00DF5198"/>
    <w:rsid w:val="00DF6174"/>
    <w:rsid w:val="00DF6B33"/>
    <w:rsid w:val="00E05ABB"/>
    <w:rsid w:val="00E1378B"/>
    <w:rsid w:val="00E14FD7"/>
    <w:rsid w:val="00E21C52"/>
    <w:rsid w:val="00E2647C"/>
    <w:rsid w:val="00E3553B"/>
    <w:rsid w:val="00E36BA7"/>
    <w:rsid w:val="00E44A64"/>
    <w:rsid w:val="00E50F0E"/>
    <w:rsid w:val="00E608C1"/>
    <w:rsid w:val="00E66008"/>
    <w:rsid w:val="00E71936"/>
    <w:rsid w:val="00E7306C"/>
    <w:rsid w:val="00E85099"/>
    <w:rsid w:val="00E860C1"/>
    <w:rsid w:val="00E92198"/>
    <w:rsid w:val="00E97AD0"/>
    <w:rsid w:val="00EB392C"/>
    <w:rsid w:val="00EB4402"/>
    <w:rsid w:val="00EB4F95"/>
    <w:rsid w:val="00EC1AD5"/>
    <w:rsid w:val="00EC5454"/>
    <w:rsid w:val="00EC74CA"/>
    <w:rsid w:val="00EE3144"/>
    <w:rsid w:val="00EE6141"/>
    <w:rsid w:val="00EF69A9"/>
    <w:rsid w:val="00F02230"/>
    <w:rsid w:val="00F07601"/>
    <w:rsid w:val="00F07A78"/>
    <w:rsid w:val="00F14EA2"/>
    <w:rsid w:val="00F158A3"/>
    <w:rsid w:val="00F219ED"/>
    <w:rsid w:val="00F24790"/>
    <w:rsid w:val="00F24C07"/>
    <w:rsid w:val="00F308DC"/>
    <w:rsid w:val="00F434F0"/>
    <w:rsid w:val="00F4454C"/>
    <w:rsid w:val="00F61F65"/>
    <w:rsid w:val="00F66787"/>
    <w:rsid w:val="00F82657"/>
    <w:rsid w:val="00F879CC"/>
    <w:rsid w:val="00F96170"/>
    <w:rsid w:val="00FA438B"/>
    <w:rsid w:val="00FA4835"/>
    <w:rsid w:val="00FB78FF"/>
    <w:rsid w:val="00FC103A"/>
    <w:rsid w:val="00FD32FA"/>
    <w:rsid w:val="00FD709C"/>
    <w:rsid w:val="00FE22E4"/>
    <w:rsid w:val="00FF4C3D"/>
    <w:rsid w:val="00FF5B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5DDC"/>
    <w:pPr>
      <w:ind w:left="720"/>
      <w:contextualSpacing/>
    </w:pPr>
    <w:rPr>
      <w:rFonts w:eastAsiaTheme="minorHAnsi"/>
      <w:lang w:val="en-IN"/>
    </w:rPr>
  </w:style>
  <w:style w:type="table" w:styleId="TableGrid">
    <w:name w:val="Table Grid"/>
    <w:basedOn w:val="TableNormal"/>
    <w:uiPriority w:val="59"/>
    <w:rsid w:val="00200BA4"/>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1F570C"/>
    <w:pPr>
      <w:spacing w:after="0" w:line="240" w:lineRule="auto"/>
    </w:pPr>
  </w:style>
  <w:style w:type="character" w:customStyle="1" w:styleId="NoSpacingChar">
    <w:name w:val="No Spacing Char"/>
    <w:basedOn w:val="DefaultParagraphFont"/>
    <w:link w:val="NoSpacing"/>
    <w:uiPriority w:val="1"/>
    <w:rsid w:val="001F570C"/>
  </w:style>
  <w:style w:type="paragraph" w:styleId="Header">
    <w:name w:val="header"/>
    <w:basedOn w:val="Normal"/>
    <w:link w:val="HeaderChar"/>
    <w:uiPriority w:val="99"/>
    <w:semiHidden/>
    <w:unhideWhenUsed/>
    <w:rsid w:val="001F2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06F"/>
  </w:style>
  <w:style w:type="paragraph" w:styleId="Footer">
    <w:name w:val="footer"/>
    <w:basedOn w:val="Normal"/>
    <w:link w:val="FooterChar"/>
    <w:uiPriority w:val="99"/>
    <w:unhideWhenUsed/>
    <w:rsid w:val="001F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6F"/>
  </w:style>
  <w:style w:type="character" w:customStyle="1" w:styleId="ListParagraphChar">
    <w:name w:val="List Paragraph Char"/>
    <w:link w:val="ListParagraph"/>
    <w:uiPriority w:val="34"/>
    <w:locked/>
    <w:rsid w:val="008761BF"/>
    <w:rPr>
      <w:rFonts w:eastAsiaTheme="minorHAnsi"/>
      <w:lang w:val="en-IN"/>
    </w:rPr>
  </w:style>
  <w:style w:type="paragraph" w:styleId="BalloonText">
    <w:name w:val="Balloon Text"/>
    <w:basedOn w:val="Normal"/>
    <w:link w:val="BalloonTextChar"/>
    <w:uiPriority w:val="99"/>
    <w:semiHidden/>
    <w:unhideWhenUsed/>
    <w:rsid w:val="005D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4930">
      <w:bodyDiv w:val="1"/>
      <w:marLeft w:val="0"/>
      <w:marRight w:val="0"/>
      <w:marTop w:val="0"/>
      <w:marBottom w:val="0"/>
      <w:divBdr>
        <w:top w:val="none" w:sz="0" w:space="0" w:color="auto"/>
        <w:left w:val="none" w:sz="0" w:space="0" w:color="auto"/>
        <w:bottom w:val="none" w:sz="0" w:space="0" w:color="auto"/>
        <w:right w:val="none" w:sz="0" w:space="0" w:color="auto"/>
      </w:divBdr>
    </w:div>
    <w:div w:id="12814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BB7C-25EC-491C-BDDB-6348F51F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17</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swrmu</dc:creator>
  <cp:keywords/>
  <dc:description/>
  <cp:lastModifiedBy>Acer</cp:lastModifiedBy>
  <cp:revision>1351</cp:revision>
  <cp:lastPrinted>2021-04-23T05:58:00Z</cp:lastPrinted>
  <dcterms:created xsi:type="dcterms:W3CDTF">2018-03-01T06:08:00Z</dcterms:created>
  <dcterms:modified xsi:type="dcterms:W3CDTF">2021-04-23T07:04:00Z</dcterms:modified>
</cp:coreProperties>
</file>